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A6E55" w14:textId="77777777" w:rsidR="00974035" w:rsidRPr="00CD6511" w:rsidRDefault="00974035" w:rsidP="00974035">
      <w:pPr>
        <w:jc w:val="center"/>
        <w:rPr>
          <w:rFonts w:ascii="Arial Nova" w:hAnsi="Arial Nova"/>
          <w:color w:val="466477"/>
          <w:sz w:val="72"/>
          <w:szCs w:val="72"/>
        </w:rPr>
      </w:pPr>
    </w:p>
    <w:p w14:paraId="2E27B9E7" w14:textId="77777777" w:rsidR="00974035" w:rsidRPr="00CD6511" w:rsidRDefault="00974035" w:rsidP="00974035">
      <w:pPr>
        <w:pStyle w:val="PDParagraphDefault"/>
        <w:rPr>
          <w:rFonts w:ascii="Arial Nova" w:hAnsi="Arial Nova"/>
          <w:b/>
          <w:bCs/>
          <w:color w:val="466477"/>
        </w:rPr>
      </w:pPr>
    </w:p>
    <w:p w14:paraId="451392AF" w14:textId="77777777" w:rsidR="00974035" w:rsidRPr="00CD6511" w:rsidRDefault="00974035" w:rsidP="00974035">
      <w:pPr>
        <w:pStyle w:val="PDParagraphDefault"/>
        <w:rPr>
          <w:rFonts w:ascii="Arial Nova" w:hAnsi="Arial Nova"/>
          <w:b/>
          <w:bCs/>
          <w:color w:val="466477"/>
        </w:rPr>
      </w:pPr>
    </w:p>
    <w:p w14:paraId="1AEF0D28" w14:textId="77777777" w:rsidR="00974035" w:rsidRPr="00CD6511" w:rsidRDefault="00974035" w:rsidP="00974035">
      <w:pPr>
        <w:pStyle w:val="PDParagraphDefault"/>
        <w:rPr>
          <w:rFonts w:ascii="Arial Nova" w:hAnsi="Arial Nova"/>
          <w:b/>
          <w:bCs/>
          <w:color w:val="466477"/>
        </w:rPr>
      </w:pPr>
    </w:p>
    <w:p w14:paraId="5FD8793E" w14:textId="77777777" w:rsidR="00974035" w:rsidRPr="00CD6511" w:rsidRDefault="00974035" w:rsidP="00974035">
      <w:pPr>
        <w:pStyle w:val="PDParagraphDefault"/>
        <w:rPr>
          <w:rFonts w:ascii="Arial Nova" w:hAnsi="Arial Nova"/>
          <w:b/>
          <w:bCs/>
          <w:color w:val="466477"/>
        </w:rPr>
      </w:pPr>
    </w:p>
    <w:p w14:paraId="0EB024D4" w14:textId="77777777" w:rsidR="00974035" w:rsidRPr="00CD6511" w:rsidRDefault="00974035" w:rsidP="00974035">
      <w:pPr>
        <w:pStyle w:val="PDParagraphDefault"/>
        <w:rPr>
          <w:rFonts w:ascii="Arial Nova" w:hAnsi="Arial Nova"/>
          <w:b/>
          <w:bCs/>
          <w:color w:val="466477"/>
        </w:rPr>
      </w:pPr>
    </w:p>
    <w:p w14:paraId="1681A2AC" w14:textId="77777777" w:rsidR="00974035" w:rsidRPr="00CD6511" w:rsidRDefault="00974035" w:rsidP="00974035">
      <w:pPr>
        <w:pStyle w:val="PDParagraphDefault"/>
        <w:rPr>
          <w:rFonts w:ascii="Arial Nova" w:hAnsi="Arial Nova"/>
          <w:color w:val="466477"/>
        </w:rPr>
      </w:pPr>
      <w:r w:rsidRPr="00CD6511">
        <w:rPr>
          <w:rFonts w:ascii="Arial Nova" w:hAnsi="Arial Nova"/>
          <w:b/>
          <w:bCs/>
          <w:color w:val="466477"/>
        </w:rPr>
        <w:t>Prepared for:</w:t>
      </w:r>
    </w:p>
    <w:p w14:paraId="064A692B" w14:textId="77777777" w:rsidR="00974035" w:rsidRPr="00CD6511" w:rsidRDefault="00974035" w:rsidP="00974035">
      <w:pPr>
        <w:pStyle w:val="PDParagraphDefault"/>
        <w:rPr>
          <w:rFonts w:ascii="Arial Nova" w:hAnsi="Arial Nova"/>
          <w:color w:val="466477"/>
        </w:rPr>
      </w:pPr>
      <w:r w:rsidRPr="00CD6511">
        <w:rPr>
          <w:rFonts w:ascii="Arial Nova" w:hAnsi="Arial Nova"/>
          <w:color w:val="466477"/>
        </w:rPr>
        <w:t xml:space="preserve">[Client First Name] [Client Last Name] </w:t>
      </w:r>
    </w:p>
    <w:p w14:paraId="6FB15170" w14:textId="77777777" w:rsidR="00974035" w:rsidRPr="00CD6511" w:rsidRDefault="00974035" w:rsidP="00974035">
      <w:pPr>
        <w:rPr>
          <w:rFonts w:ascii="Arial Nova" w:hAnsi="Arial Nova"/>
          <w:color w:val="466477"/>
        </w:rPr>
      </w:pPr>
      <w:r w:rsidRPr="00CD6511">
        <w:rPr>
          <w:rFonts w:ascii="Arial Nova" w:hAnsi="Arial Nova"/>
          <w:color w:val="466477"/>
        </w:rPr>
        <w:t>[Client Company]</w:t>
      </w:r>
    </w:p>
    <w:p w14:paraId="008E2616" w14:textId="77777777" w:rsidR="00974035" w:rsidRPr="00CD6511" w:rsidRDefault="00974035" w:rsidP="00974035">
      <w:pPr>
        <w:rPr>
          <w:rFonts w:ascii="Arial Nova" w:hAnsi="Arial Nova"/>
          <w:color w:val="466477"/>
        </w:rPr>
      </w:pPr>
    </w:p>
    <w:p w14:paraId="6857B8C9" w14:textId="77777777" w:rsidR="00974035" w:rsidRPr="00CD6511" w:rsidRDefault="00974035" w:rsidP="00974035">
      <w:pPr>
        <w:rPr>
          <w:rFonts w:ascii="Arial Nova" w:hAnsi="Arial Nova"/>
          <w:color w:val="466477"/>
        </w:rPr>
      </w:pPr>
    </w:p>
    <w:p w14:paraId="0858E9F7" w14:textId="77777777" w:rsidR="00974035" w:rsidRPr="00CD6511" w:rsidRDefault="00974035" w:rsidP="00974035">
      <w:pPr>
        <w:rPr>
          <w:rFonts w:ascii="Arial Nova" w:hAnsi="Arial Nova"/>
          <w:color w:val="466477"/>
        </w:rPr>
      </w:pPr>
    </w:p>
    <w:p w14:paraId="561459BC" w14:textId="77777777" w:rsidR="00974035" w:rsidRPr="00CD6511" w:rsidRDefault="00974035" w:rsidP="00974035">
      <w:pPr>
        <w:pStyle w:val="PDParagraphDefault"/>
        <w:rPr>
          <w:rFonts w:ascii="Arial Nova" w:hAnsi="Arial Nova"/>
          <w:color w:val="466477"/>
        </w:rPr>
      </w:pPr>
      <w:r w:rsidRPr="00CD6511">
        <w:rPr>
          <w:rFonts w:ascii="Arial Nova" w:hAnsi="Arial Nova"/>
          <w:b/>
          <w:bCs/>
          <w:color w:val="466477"/>
        </w:rPr>
        <w:t>Created by:</w:t>
      </w:r>
    </w:p>
    <w:p w14:paraId="65C35331" w14:textId="77777777" w:rsidR="00974035" w:rsidRPr="00CD6511" w:rsidRDefault="00974035" w:rsidP="00974035">
      <w:pPr>
        <w:rPr>
          <w:rFonts w:ascii="Arial Nova" w:hAnsi="Arial Nova"/>
          <w:color w:val="466477"/>
        </w:rPr>
      </w:pPr>
      <w:r w:rsidRPr="00CD6511">
        <w:rPr>
          <w:rFonts w:ascii="Arial Nova" w:hAnsi="Arial Nova"/>
          <w:color w:val="466477"/>
        </w:rPr>
        <w:t>[Sender First Name]</w:t>
      </w:r>
      <w:r w:rsidRPr="00CD6511">
        <w:rPr>
          <w:rFonts w:ascii="Arial Nova" w:hAnsi="Arial Nova"/>
          <w:b/>
          <w:bCs/>
          <w:color w:val="466477"/>
        </w:rPr>
        <w:t xml:space="preserve"> </w:t>
      </w:r>
      <w:r w:rsidRPr="00CD6511">
        <w:rPr>
          <w:rFonts w:ascii="Arial Nova" w:hAnsi="Arial Nova"/>
          <w:color w:val="466477"/>
        </w:rPr>
        <w:t>[Sender Last Name]</w:t>
      </w:r>
    </w:p>
    <w:p w14:paraId="115B6D19" w14:textId="77777777" w:rsidR="00974035" w:rsidRPr="00CD6511" w:rsidRDefault="00974035" w:rsidP="00974035">
      <w:pPr>
        <w:rPr>
          <w:rFonts w:ascii="Arial Nova" w:hAnsi="Arial Nova"/>
          <w:color w:val="466477"/>
        </w:rPr>
      </w:pPr>
      <w:r w:rsidRPr="00CD6511">
        <w:rPr>
          <w:rFonts w:ascii="Arial Nova" w:hAnsi="Arial Nova"/>
          <w:color w:val="466477"/>
        </w:rPr>
        <w:t>[Sender Company]</w:t>
      </w:r>
    </w:p>
    <w:p w14:paraId="7B7519F1" w14:textId="77777777" w:rsidR="00974035" w:rsidRPr="00CD6511" w:rsidRDefault="00974035" w:rsidP="00974035">
      <w:pPr>
        <w:rPr>
          <w:rFonts w:ascii="Arial Nova" w:hAnsi="Arial Nova"/>
          <w:color w:val="466477"/>
        </w:rPr>
      </w:pPr>
    </w:p>
    <w:p w14:paraId="567125CA" w14:textId="77777777" w:rsidR="00974035" w:rsidRPr="00CD6511" w:rsidRDefault="00974035" w:rsidP="00974035">
      <w:pPr>
        <w:rPr>
          <w:rFonts w:ascii="Arial Nova" w:hAnsi="Arial Nova"/>
          <w:color w:val="466477"/>
        </w:rPr>
      </w:pPr>
    </w:p>
    <w:p w14:paraId="4DC39E4F" w14:textId="77777777" w:rsidR="00974035" w:rsidRPr="00CD6511" w:rsidRDefault="00974035" w:rsidP="00974035">
      <w:pPr>
        <w:rPr>
          <w:rFonts w:ascii="Arial Nova" w:hAnsi="Arial Nova"/>
          <w:color w:val="466477"/>
        </w:rPr>
      </w:pPr>
    </w:p>
    <w:p w14:paraId="649D1410" w14:textId="77777777" w:rsidR="00974035" w:rsidRPr="00CD6511" w:rsidRDefault="00974035" w:rsidP="00974035">
      <w:pPr>
        <w:rPr>
          <w:rFonts w:ascii="Arial Nova" w:hAnsi="Arial Nova"/>
          <w:color w:val="466477"/>
        </w:rPr>
      </w:pPr>
    </w:p>
    <w:p w14:paraId="7917A212" w14:textId="77777777" w:rsidR="00974035" w:rsidRPr="00CD6511" w:rsidRDefault="00974035" w:rsidP="00974035">
      <w:pPr>
        <w:rPr>
          <w:rFonts w:ascii="Arial Nova" w:hAnsi="Arial Nova"/>
          <w:color w:val="466477"/>
        </w:rPr>
      </w:pPr>
    </w:p>
    <w:p w14:paraId="1AB17AD6" w14:textId="77777777" w:rsidR="00974035" w:rsidRPr="00CD6511" w:rsidRDefault="00974035" w:rsidP="00974035">
      <w:pPr>
        <w:rPr>
          <w:rFonts w:ascii="Arial Nova" w:hAnsi="Arial Nova"/>
          <w:color w:val="466477"/>
        </w:rPr>
      </w:pPr>
    </w:p>
    <w:p w14:paraId="25C2259B" w14:textId="77777777" w:rsidR="00974035" w:rsidRPr="00CD6511" w:rsidRDefault="00974035" w:rsidP="00974035">
      <w:pPr>
        <w:rPr>
          <w:rFonts w:ascii="Arial Nova" w:hAnsi="Arial Nova"/>
          <w:color w:val="466477"/>
        </w:rPr>
      </w:pPr>
    </w:p>
    <w:p w14:paraId="24297830" w14:textId="77777777" w:rsidR="00974035" w:rsidRPr="00CD6511" w:rsidRDefault="00974035" w:rsidP="00974035">
      <w:pPr>
        <w:rPr>
          <w:rFonts w:ascii="Arial Nova" w:hAnsi="Arial Nova"/>
          <w:color w:val="466477"/>
        </w:rPr>
      </w:pPr>
    </w:p>
    <w:p w14:paraId="65F48AD9" w14:textId="77777777" w:rsidR="00974035" w:rsidRPr="00CD6511" w:rsidRDefault="00974035" w:rsidP="00974035">
      <w:pPr>
        <w:rPr>
          <w:rFonts w:ascii="Arial Nova" w:hAnsi="Arial Nova"/>
          <w:color w:val="466477"/>
        </w:rPr>
      </w:pPr>
    </w:p>
    <w:p w14:paraId="717F969F" w14:textId="77777777" w:rsidR="00974035" w:rsidRPr="00CD6511" w:rsidRDefault="00974035" w:rsidP="00974035">
      <w:pPr>
        <w:rPr>
          <w:rFonts w:ascii="Arial Nova" w:hAnsi="Arial Nova"/>
          <w:color w:val="466477"/>
        </w:rPr>
      </w:pPr>
    </w:p>
    <w:p w14:paraId="46C25243" w14:textId="77777777" w:rsidR="00974035" w:rsidRPr="00CD6511" w:rsidRDefault="00974035" w:rsidP="00974035">
      <w:pPr>
        <w:rPr>
          <w:rFonts w:ascii="Arial Nova" w:hAnsi="Arial Nova"/>
          <w:color w:val="466477"/>
        </w:rPr>
      </w:pPr>
    </w:p>
    <w:p w14:paraId="27DAC1F6" w14:textId="77777777" w:rsidR="00974035" w:rsidRPr="00CD6511" w:rsidRDefault="00974035" w:rsidP="00974035">
      <w:pPr>
        <w:rPr>
          <w:rFonts w:ascii="Arial Nova" w:hAnsi="Arial Nova"/>
          <w:color w:val="466477"/>
        </w:rPr>
      </w:pPr>
    </w:p>
    <w:p w14:paraId="0E4FCA3E" w14:textId="77777777" w:rsidR="00974035" w:rsidRPr="00CD6511" w:rsidRDefault="00974035" w:rsidP="00974035">
      <w:pPr>
        <w:rPr>
          <w:rFonts w:ascii="Arial Nova" w:hAnsi="Arial Nova"/>
          <w:color w:val="466477"/>
        </w:rPr>
      </w:pPr>
    </w:p>
    <w:p w14:paraId="260E7821" w14:textId="77777777" w:rsidR="00974035" w:rsidRPr="00CD6511" w:rsidRDefault="00974035" w:rsidP="00974035">
      <w:pPr>
        <w:rPr>
          <w:rFonts w:ascii="Arial Nova" w:hAnsi="Arial Nova"/>
          <w:color w:val="466477"/>
        </w:rPr>
      </w:pPr>
    </w:p>
    <w:p w14:paraId="02F10F33"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lastRenderedPageBreak/>
        <w:t>This freelance recruiter agreement is entered into on [Agreement Created Date] between [Sender First Name] [Sender Last Name] (Recruiter) and [Client First Name] [Client Last Name] (Client).</w:t>
      </w:r>
    </w:p>
    <w:p w14:paraId="74E0CFA5" w14:textId="77777777" w:rsidR="00974035" w:rsidRPr="00CD6511" w:rsidRDefault="00974035" w:rsidP="00974035">
      <w:pPr>
        <w:pStyle w:val="PDParagraphDefault"/>
        <w:jc w:val="both"/>
        <w:rPr>
          <w:rFonts w:ascii="Arial Nova" w:hAnsi="Arial Nova"/>
          <w:color w:val="466477"/>
        </w:rPr>
      </w:pPr>
    </w:p>
    <w:p w14:paraId="6F8AEF04" w14:textId="77777777" w:rsidR="00974035" w:rsidRPr="00CD6511" w:rsidRDefault="00974035" w:rsidP="00974035">
      <w:pPr>
        <w:jc w:val="both"/>
        <w:rPr>
          <w:rFonts w:ascii="Arial Nova" w:hAnsi="Arial Nova"/>
          <w:color w:val="466477"/>
        </w:rPr>
      </w:pPr>
      <w:r w:rsidRPr="00CD6511">
        <w:rPr>
          <w:rFonts w:ascii="Arial Nova" w:hAnsi="Arial Nova"/>
          <w:color w:val="466477"/>
        </w:rPr>
        <w:t>This agreement is intended to contract [Sender First Name] [Sender Last Name] as a freelance recruiter for [Client First Name] [Client Last Name].</w:t>
      </w:r>
    </w:p>
    <w:p w14:paraId="400069F5"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Information Requested</w:t>
      </w:r>
    </w:p>
    <w:p w14:paraId="6AEDBF6E" w14:textId="77777777" w:rsidR="00974035" w:rsidRPr="00CD6511" w:rsidRDefault="00974035" w:rsidP="00974035">
      <w:pPr>
        <w:spacing w:line="240" w:lineRule="auto"/>
        <w:jc w:val="both"/>
        <w:rPr>
          <w:rFonts w:ascii="Arial Nova" w:hAnsi="Arial Nova"/>
          <w:color w:val="466477"/>
        </w:rPr>
      </w:pPr>
    </w:p>
    <w:p w14:paraId="3DD5E096"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Client requires a freelance recruiter to offer services in search of individuals fitting the following profile:</w:t>
      </w:r>
    </w:p>
    <w:p w14:paraId="5115BD9F" w14:textId="77777777" w:rsidR="00974035" w:rsidRPr="00CD6511" w:rsidRDefault="00974035" w:rsidP="00974035">
      <w:pPr>
        <w:pStyle w:val="PDParagraphDefault"/>
        <w:jc w:val="both"/>
        <w:rPr>
          <w:rFonts w:ascii="Arial Nova" w:hAnsi="Arial Nova"/>
          <w:color w:val="466477"/>
        </w:rPr>
      </w:pPr>
      <w:r w:rsidRPr="00CD6511">
        <w:rPr>
          <w:color w:val="466477"/>
        </w:rPr>
        <w:t>​</w:t>
      </w:r>
    </w:p>
    <w:p w14:paraId="4A186284"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Recruiter agrees to conduct a thorough search and pre-screening process, and deliver no less than 3 qualified candidates for the Client’s consideration.</w:t>
      </w:r>
    </w:p>
    <w:p w14:paraId="24882F0E" w14:textId="77777777" w:rsidR="00974035" w:rsidRPr="00CD6511" w:rsidRDefault="00974035" w:rsidP="00974035">
      <w:pPr>
        <w:pStyle w:val="PDParagraphDefault"/>
        <w:jc w:val="both"/>
        <w:rPr>
          <w:rFonts w:ascii="Arial Nova" w:hAnsi="Arial Nova"/>
          <w:color w:val="466477"/>
        </w:rPr>
      </w:pPr>
    </w:p>
    <w:p w14:paraId="17820268"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provided individuals will be vetted through criminal and background checks during pre-screening as required by the Client.</w:t>
      </w:r>
    </w:p>
    <w:p w14:paraId="71A30CD8"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Compensation</w:t>
      </w:r>
    </w:p>
    <w:p w14:paraId="1730BC19" w14:textId="77777777" w:rsidR="00974035" w:rsidRPr="00CD6511" w:rsidRDefault="00974035" w:rsidP="00974035">
      <w:pPr>
        <w:spacing w:line="240" w:lineRule="auto"/>
        <w:jc w:val="both"/>
        <w:rPr>
          <w:rFonts w:ascii="Arial Nova" w:hAnsi="Arial Nova"/>
          <w:color w:val="466477"/>
        </w:rPr>
      </w:pPr>
    </w:p>
    <w:p w14:paraId="43ACC7D9"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Client will provide the following compensation to the freelance recruiter:</w:t>
      </w:r>
    </w:p>
    <w:p w14:paraId="567BB595" w14:textId="77777777" w:rsidR="00974035" w:rsidRPr="00CD6511" w:rsidRDefault="00974035" w:rsidP="00974035">
      <w:pPr>
        <w:spacing w:line="240" w:lineRule="auto"/>
        <w:jc w:val="both"/>
        <w:rPr>
          <w:rFonts w:ascii="Arial Nova" w:hAnsi="Arial Nova"/>
          <w:color w:val="466477"/>
        </w:rPr>
      </w:pPr>
    </w:p>
    <w:p w14:paraId="62F20897" w14:textId="77777777" w:rsidR="00974035" w:rsidRPr="00CD6511" w:rsidRDefault="00974035" w:rsidP="00974035">
      <w:pPr>
        <w:spacing w:line="240" w:lineRule="auto"/>
        <w:jc w:val="both"/>
        <w:rPr>
          <w:rFonts w:ascii="Arial Nova" w:hAnsi="Arial Nova"/>
          <w:color w:val="466477"/>
        </w:rPr>
      </w:pPr>
    </w:p>
    <w:p w14:paraId="7A408588"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All compensation will be paid within 10 days of the Client’s acceptance and employment of a qualified candidate.</w:t>
      </w:r>
    </w:p>
    <w:p w14:paraId="184FBC34" w14:textId="77777777" w:rsidR="00974035" w:rsidRPr="00CD6511" w:rsidRDefault="00974035" w:rsidP="00974035">
      <w:pPr>
        <w:pStyle w:val="PDParagraphDefault"/>
        <w:jc w:val="both"/>
        <w:rPr>
          <w:rFonts w:ascii="Arial Nova" w:hAnsi="Arial Nova"/>
          <w:color w:val="466477"/>
        </w:rPr>
      </w:pPr>
    </w:p>
    <w:p w14:paraId="45F3CBDD" w14:textId="77777777" w:rsidR="00974035" w:rsidRPr="00CD6511" w:rsidRDefault="00974035" w:rsidP="00974035">
      <w:pPr>
        <w:jc w:val="both"/>
        <w:rPr>
          <w:rFonts w:ascii="Arial Nova" w:hAnsi="Arial Nova"/>
          <w:color w:val="466477"/>
        </w:rPr>
      </w:pPr>
      <w:r w:rsidRPr="00CD6511">
        <w:rPr>
          <w:rFonts w:ascii="Arial Nova" w:hAnsi="Arial Nova"/>
          <w:color w:val="466477"/>
        </w:rPr>
        <w:t>Additionally, the Client shall reimburse the freelance recruiter for any costs associated with conducting criminal and drug screenings during the pre-screening process.</w:t>
      </w:r>
    </w:p>
    <w:p w14:paraId="6C9C4B94"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lastRenderedPageBreak/>
        <w:t>Presentation</w:t>
      </w:r>
    </w:p>
    <w:p w14:paraId="430C4D80" w14:textId="77777777" w:rsidR="00974035" w:rsidRPr="00CD6511" w:rsidRDefault="00974035" w:rsidP="00974035">
      <w:pPr>
        <w:spacing w:line="240" w:lineRule="auto"/>
        <w:jc w:val="both"/>
        <w:rPr>
          <w:rFonts w:ascii="Arial Nova" w:hAnsi="Arial Nova"/>
          <w:color w:val="466477"/>
        </w:rPr>
      </w:pPr>
    </w:p>
    <w:p w14:paraId="4A05EE28"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Parties agree that the decision to hire an employee shall rest solely with the Client’s designated hiring manager. The freelance recruiter may only present qualified candidates for consideration by the Client and may not put forth offers of employment without the Client’s approval.</w:t>
      </w:r>
    </w:p>
    <w:p w14:paraId="608E5962" w14:textId="77777777" w:rsidR="00974035" w:rsidRPr="00CD6511" w:rsidRDefault="00974035" w:rsidP="00974035">
      <w:pPr>
        <w:spacing w:line="240" w:lineRule="auto"/>
        <w:jc w:val="both"/>
        <w:rPr>
          <w:rFonts w:ascii="Arial Nova" w:hAnsi="Arial Nova"/>
          <w:color w:val="466477"/>
        </w:rPr>
      </w:pPr>
    </w:p>
    <w:p w14:paraId="5007F12C"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 xml:space="preserve">Confidentiality </w:t>
      </w:r>
    </w:p>
    <w:p w14:paraId="5BBC0664" w14:textId="77777777" w:rsidR="00974035" w:rsidRPr="00CD6511" w:rsidRDefault="00974035" w:rsidP="00974035">
      <w:pPr>
        <w:spacing w:line="240" w:lineRule="auto"/>
        <w:jc w:val="both"/>
        <w:rPr>
          <w:rFonts w:ascii="Arial Nova" w:hAnsi="Arial Nova"/>
          <w:color w:val="466477"/>
        </w:rPr>
      </w:pPr>
    </w:p>
    <w:p w14:paraId="574E0943"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following items shall, for the sake of this freelance recruiter agreement be considered confidential:</w:t>
      </w:r>
    </w:p>
    <w:p w14:paraId="67C62E7F" w14:textId="77777777" w:rsidR="00974035" w:rsidRPr="00CD6511" w:rsidRDefault="00974035" w:rsidP="00974035">
      <w:pPr>
        <w:pStyle w:val="PDParagraphDefault"/>
        <w:jc w:val="both"/>
        <w:rPr>
          <w:rFonts w:ascii="Arial Nova" w:hAnsi="Arial Nova"/>
          <w:color w:val="466477"/>
        </w:rPr>
      </w:pPr>
    </w:p>
    <w:p w14:paraId="38F2B234" w14:textId="77777777" w:rsidR="00974035" w:rsidRPr="00CD6511" w:rsidRDefault="00974035" w:rsidP="00974035">
      <w:pPr>
        <w:pStyle w:val="PDParagraphDefault"/>
        <w:numPr>
          <w:ilvl w:val="0"/>
          <w:numId w:val="1"/>
        </w:numPr>
        <w:jc w:val="both"/>
        <w:rPr>
          <w:rFonts w:ascii="Arial Nova" w:hAnsi="Arial Nova"/>
          <w:color w:val="466477"/>
        </w:rPr>
      </w:pPr>
      <w:r w:rsidRPr="00CD6511">
        <w:rPr>
          <w:rFonts w:ascii="Arial Nova" w:hAnsi="Arial Nova"/>
          <w:color w:val="466477"/>
        </w:rPr>
        <w:t xml:space="preserve">The Client's staffing and hiring needs as well as current employees </w:t>
      </w:r>
    </w:p>
    <w:p w14:paraId="51AB363A" w14:textId="77777777" w:rsidR="00974035" w:rsidRPr="00CD6511" w:rsidRDefault="00974035" w:rsidP="00974035">
      <w:pPr>
        <w:pStyle w:val="PDParagraphDefault"/>
        <w:numPr>
          <w:ilvl w:val="0"/>
          <w:numId w:val="1"/>
        </w:numPr>
        <w:jc w:val="both"/>
        <w:rPr>
          <w:rFonts w:ascii="Arial Nova" w:hAnsi="Arial Nova"/>
          <w:color w:val="466477"/>
        </w:rPr>
      </w:pPr>
      <w:r w:rsidRPr="00CD6511">
        <w:rPr>
          <w:rFonts w:ascii="Arial Nova" w:hAnsi="Arial Nova"/>
          <w:color w:val="466477"/>
        </w:rPr>
        <w:t xml:space="preserve">Any employment policies </w:t>
      </w:r>
    </w:p>
    <w:p w14:paraId="304C37E5" w14:textId="77777777" w:rsidR="00974035" w:rsidRPr="00CD6511" w:rsidRDefault="00974035" w:rsidP="00974035">
      <w:pPr>
        <w:pStyle w:val="PDParagraphDefault"/>
        <w:numPr>
          <w:ilvl w:val="0"/>
          <w:numId w:val="1"/>
        </w:numPr>
        <w:jc w:val="both"/>
        <w:rPr>
          <w:rFonts w:ascii="Arial Nova" w:hAnsi="Arial Nova"/>
          <w:color w:val="466477"/>
        </w:rPr>
      </w:pPr>
      <w:r w:rsidRPr="00CD6511">
        <w:rPr>
          <w:rFonts w:ascii="Arial Nova" w:hAnsi="Arial Nova"/>
          <w:color w:val="466477"/>
        </w:rPr>
        <w:t>Any product sold by the client</w:t>
      </w:r>
    </w:p>
    <w:p w14:paraId="77092A73" w14:textId="77777777" w:rsidR="00974035" w:rsidRPr="00CD6511" w:rsidRDefault="00974035" w:rsidP="00974035">
      <w:pPr>
        <w:pStyle w:val="PDParagraphDefault"/>
        <w:numPr>
          <w:ilvl w:val="0"/>
          <w:numId w:val="1"/>
        </w:numPr>
        <w:jc w:val="both"/>
        <w:rPr>
          <w:rFonts w:ascii="Arial Nova" w:hAnsi="Arial Nova"/>
          <w:color w:val="466477"/>
        </w:rPr>
      </w:pPr>
      <w:r w:rsidRPr="00CD6511">
        <w:rPr>
          <w:rFonts w:ascii="Arial Nova" w:hAnsi="Arial Nova"/>
          <w:color w:val="466477"/>
        </w:rPr>
        <w:t xml:space="preserve">This freelance recruiting agreement’s terms </w:t>
      </w:r>
    </w:p>
    <w:p w14:paraId="35AE6AF3" w14:textId="77777777" w:rsidR="00974035" w:rsidRPr="00CD6511" w:rsidRDefault="00974035" w:rsidP="00974035">
      <w:pPr>
        <w:pStyle w:val="PDParagraphDefault"/>
        <w:numPr>
          <w:ilvl w:val="0"/>
          <w:numId w:val="1"/>
        </w:numPr>
        <w:jc w:val="both"/>
        <w:rPr>
          <w:rFonts w:ascii="Arial Nova" w:hAnsi="Arial Nova"/>
          <w:color w:val="466477"/>
        </w:rPr>
      </w:pPr>
      <w:r w:rsidRPr="00CD6511">
        <w:rPr>
          <w:rFonts w:ascii="Arial Nova" w:hAnsi="Arial Nova"/>
          <w:color w:val="466477"/>
        </w:rPr>
        <w:t>Any additional items marked as confidential by the Client.</w:t>
      </w:r>
    </w:p>
    <w:p w14:paraId="7F49B8C7" w14:textId="77777777" w:rsidR="00974035" w:rsidRPr="00CD6511" w:rsidRDefault="00974035" w:rsidP="00974035">
      <w:pPr>
        <w:pStyle w:val="PDParagraphDefault"/>
        <w:numPr>
          <w:ilvl w:val="0"/>
          <w:numId w:val="1"/>
        </w:numPr>
        <w:jc w:val="both"/>
        <w:rPr>
          <w:rFonts w:ascii="Arial Nova" w:hAnsi="Arial Nova"/>
          <w:color w:val="466477"/>
        </w:rPr>
      </w:pPr>
    </w:p>
    <w:p w14:paraId="4A429597"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Recruiter agrees to use the information listed above only with approval of the Client, and will not make any confidential information public or available to unauthorized third parties without prior written consent from the Client.</w:t>
      </w:r>
    </w:p>
    <w:p w14:paraId="77719FE3" w14:textId="77777777" w:rsidR="00974035" w:rsidRPr="00CD6511" w:rsidRDefault="00974035" w:rsidP="00974035">
      <w:pPr>
        <w:pStyle w:val="PDParagraphDefault"/>
        <w:jc w:val="both"/>
        <w:rPr>
          <w:rFonts w:ascii="Arial Nova" w:hAnsi="Arial Nova"/>
          <w:color w:val="466477"/>
        </w:rPr>
      </w:pPr>
    </w:p>
    <w:p w14:paraId="5D0FC618"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Any breach in the confidentiality clause of this agreement will result in termination of this freelance recruiting agreement in its entirety without prior notice.</w:t>
      </w:r>
    </w:p>
    <w:p w14:paraId="28B4F977"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lastRenderedPageBreak/>
        <w:t>Term</w:t>
      </w:r>
    </w:p>
    <w:p w14:paraId="41D313F6" w14:textId="77777777" w:rsidR="00974035" w:rsidRPr="00CD6511" w:rsidRDefault="00974035" w:rsidP="00974035">
      <w:pPr>
        <w:spacing w:line="240" w:lineRule="auto"/>
        <w:jc w:val="both"/>
        <w:rPr>
          <w:rFonts w:ascii="Arial Nova" w:hAnsi="Arial Nova"/>
          <w:color w:val="466477"/>
        </w:rPr>
      </w:pPr>
    </w:p>
    <w:p w14:paraId="59B19404"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This freelance recruiting agreement shall commence on the agreement date and will conclude after a period of 30 days from the agreement date.</w:t>
      </w:r>
    </w:p>
    <w:p w14:paraId="0C883A84" w14:textId="77777777" w:rsidR="00974035" w:rsidRPr="00CD6511" w:rsidRDefault="00974035" w:rsidP="00974035">
      <w:pPr>
        <w:pStyle w:val="PDParagraphDefault"/>
        <w:jc w:val="both"/>
        <w:rPr>
          <w:rFonts w:ascii="Arial Nova" w:hAnsi="Arial Nova"/>
          <w:color w:val="466477"/>
        </w:rPr>
      </w:pPr>
    </w:p>
    <w:p w14:paraId="6139A45B" w14:textId="77777777" w:rsidR="00974035" w:rsidRPr="00CD6511" w:rsidRDefault="00974035" w:rsidP="00974035">
      <w:pPr>
        <w:jc w:val="both"/>
        <w:rPr>
          <w:rFonts w:ascii="Arial Nova" w:hAnsi="Arial Nova"/>
          <w:color w:val="466477"/>
        </w:rPr>
      </w:pPr>
      <w:r w:rsidRPr="00CD6511">
        <w:rPr>
          <w:rFonts w:ascii="Arial Nova" w:hAnsi="Arial Nova"/>
          <w:color w:val="466477"/>
        </w:rPr>
        <w:t>Both parties will be given the ability to extend this agreement upon the conclusion date, or a new agreement may be entered into between the parties.</w:t>
      </w:r>
    </w:p>
    <w:p w14:paraId="7B631F0E" w14:textId="77777777" w:rsidR="00974035" w:rsidRPr="00CD6511" w:rsidRDefault="00974035" w:rsidP="00974035">
      <w:pPr>
        <w:jc w:val="both"/>
        <w:rPr>
          <w:rFonts w:ascii="Arial Nova" w:hAnsi="Arial Nova"/>
          <w:color w:val="466477"/>
        </w:rPr>
      </w:pPr>
    </w:p>
    <w:p w14:paraId="24AB60C9"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Termination</w:t>
      </w:r>
    </w:p>
    <w:p w14:paraId="5DACCCDE" w14:textId="77777777" w:rsidR="00974035" w:rsidRPr="00CD6511" w:rsidRDefault="00974035" w:rsidP="00974035">
      <w:pPr>
        <w:spacing w:line="240" w:lineRule="auto"/>
        <w:jc w:val="both"/>
        <w:rPr>
          <w:rFonts w:ascii="Arial Nova" w:hAnsi="Arial Nova"/>
          <w:color w:val="466477"/>
        </w:rPr>
      </w:pPr>
    </w:p>
    <w:p w14:paraId="493C5649"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Any breach or disregard to any clause or provision in this freelance recruiting agreement will be grounds for termination without additional notification.</w:t>
      </w:r>
    </w:p>
    <w:p w14:paraId="2AC70F1B" w14:textId="77777777" w:rsidR="00974035" w:rsidRPr="00CD6511" w:rsidRDefault="00974035" w:rsidP="00974035">
      <w:pPr>
        <w:pStyle w:val="PDParagraphDefault"/>
        <w:jc w:val="both"/>
        <w:rPr>
          <w:rFonts w:ascii="Arial Nova" w:hAnsi="Arial Nova"/>
          <w:color w:val="466477"/>
        </w:rPr>
      </w:pPr>
    </w:p>
    <w:p w14:paraId="319B3775" w14:textId="77777777" w:rsidR="00974035" w:rsidRPr="00CD6511" w:rsidRDefault="00974035" w:rsidP="00974035">
      <w:pPr>
        <w:jc w:val="both"/>
        <w:rPr>
          <w:rFonts w:ascii="Arial Nova" w:hAnsi="Arial Nova"/>
          <w:color w:val="466477"/>
        </w:rPr>
      </w:pPr>
      <w:r w:rsidRPr="00CD6511">
        <w:rPr>
          <w:rFonts w:ascii="Arial Nova" w:hAnsi="Arial Nova"/>
          <w:color w:val="466477"/>
        </w:rPr>
        <w:t>Either party of this agreement may terminate this agreement with 5 days prior written notice to the responding party.</w:t>
      </w:r>
    </w:p>
    <w:p w14:paraId="2AAB4345" w14:textId="77777777" w:rsidR="00974035" w:rsidRPr="00CD6511" w:rsidRDefault="00974035" w:rsidP="00974035">
      <w:pPr>
        <w:jc w:val="both"/>
        <w:rPr>
          <w:rFonts w:ascii="Arial Nova" w:hAnsi="Arial Nova"/>
          <w:color w:val="466477"/>
        </w:rPr>
      </w:pPr>
    </w:p>
    <w:p w14:paraId="074077A6"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Indemnification</w:t>
      </w:r>
    </w:p>
    <w:p w14:paraId="4F3ADD04" w14:textId="77777777" w:rsidR="00974035" w:rsidRPr="00CD6511" w:rsidRDefault="00974035" w:rsidP="00974035">
      <w:pPr>
        <w:spacing w:line="240" w:lineRule="auto"/>
        <w:jc w:val="both"/>
        <w:rPr>
          <w:rFonts w:ascii="Arial Nova" w:hAnsi="Arial Nova"/>
          <w:color w:val="466477"/>
        </w:rPr>
      </w:pPr>
    </w:p>
    <w:p w14:paraId="203DC7C2"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Parties agree to hold each other harmless for any loss, damage, or injury that may incur from that party's negligence.</w:t>
      </w:r>
    </w:p>
    <w:p w14:paraId="7D252721" w14:textId="77777777" w:rsidR="00974035" w:rsidRPr="00CD6511" w:rsidRDefault="00974035" w:rsidP="00974035">
      <w:pPr>
        <w:pStyle w:val="PDParagraphDefault"/>
        <w:jc w:val="both"/>
        <w:rPr>
          <w:rFonts w:ascii="Arial Nova" w:hAnsi="Arial Nova"/>
          <w:color w:val="466477"/>
        </w:rPr>
      </w:pPr>
    </w:p>
    <w:p w14:paraId="155B0C09"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indemnified party shall provide the responding party with notice of any and all indemnification taking place.</w:t>
      </w:r>
    </w:p>
    <w:p w14:paraId="60E9703D" w14:textId="77777777" w:rsidR="00974035" w:rsidRPr="00CD6511" w:rsidRDefault="00974035" w:rsidP="00974035">
      <w:pPr>
        <w:spacing w:line="240" w:lineRule="auto"/>
        <w:jc w:val="both"/>
        <w:rPr>
          <w:rFonts w:ascii="Arial Nova" w:hAnsi="Arial Nova"/>
          <w:color w:val="466477"/>
        </w:rPr>
      </w:pPr>
    </w:p>
    <w:p w14:paraId="7683AC1F"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lastRenderedPageBreak/>
        <w:t>Dispute Resolutions</w:t>
      </w:r>
    </w:p>
    <w:p w14:paraId="346F2AE8" w14:textId="77777777" w:rsidR="00974035" w:rsidRPr="00CD6511" w:rsidRDefault="00974035" w:rsidP="00974035">
      <w:pPr>
        <w:spacing w:line="240" w:lineRule="auto"/>
        <w:jc w:val="both"/>
        <w:rPr>
          <w:rFonts w:ascii="Arial Nova" w:hAnsi="Arial Nova"/>
          <w:color w:val="466477"/>
        </w:rPr>
      </w:pPr>
    </w:p>
    <w:p w14:paraId="27CDD3AF"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In the instance of a dispute arising between the Parties both the Client and the Recruiter agree to seek arbitration as a means to solve such disputes.</w:t>
      </w:r>
    </w:p>
    <w:p w14:paraId="1E3EAC67" w14:textId="77777777" w:rsidR="00974035" w:rsidRPr="00CD6511" w:rsidRDefault="00974035" w:rsidP="00974035">
      <w:pPr>
        <w:pStyle w:val="PDParagraphDefault"/>
        <w:jc w:val="both"/>
        <w:rPr>
          <w:rFonts w:ascii="Arial Nova" w:hAnsi="Arial Nova"/>
          <w:color w:val="466477"/>
        </w:rPr>
      </w:pPr>
    </w:p>
    <w:p w14:paraId="6568BE5D"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parties shall agree on a single neutral arbitrator to conduct such counsel.</w:t>
      </w:r>
    </w:p>
    <w:p w14:paraId="7E5BD28B" w14:textId="77777777" w:rsidR="00974035" w:rsidRPr="00CD6511" w:rsidRDefault="00974035" w:rsidP="00974035">
      <w:pPr>
        <w:pStyle w:val="PDParagraphDefault"/>
        <w:jc w:val="both"/>
        <w:rPr>
          <w:rFonts w:ascii="Arial Nova" w:hAnsi="Arial Nova"/>
          <w:color w:val="466477"/>
        </w:rPr>
      </w:pPr>
    </w:p>
    <w:p w14:paraId="23A919C1"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 xml:space="preserve"> If the parties cannot agree on a single arbitrator, they will be entitled to seek one arbitrator each. The selected arbitrators shall agree on a single arbitrator at that point to resolve the dispute.</w:t>
      </w:r>
    </w:p>
    <w:p w14:paraId="294DD350" w14:textId="77777777" w:rsidR="00974035" w:rsidRPr="00CD6511" w:rsidRDefault="00974035" w:rsidP="00974035">
      <w:pPr>
        <w:pStyle w:val="PDParagraphDefault"/>
        <w:jc w:val="both"/>
        <w:rPr>
          <w:rFonts w:ascii="Arial Nova" w:hAnsi="Arial Nova"/>
          <w:color w:val="466477"/>
        </w:rPr>
      </w:pPr>
    </w:p>
    <w:p w14:paraId="29B06181"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arbitrator will under no circumstance be allowed to modify or change this freelance recruiting agreement.</w:t>
      </w:r>
    </w:p>
    <w:p w14:paraId="6E99699A" w14:textId="77777777" w:rsidR="00974035" w:rsidRPr="00CD6511" w:rsidRDefault="00974035" w:rsidP="00974035">
      <w:pPr>
        <w:pStyle w:val="PDParagraphDefault"/>
        <w:jc w:val="both"/>
        <w:rPr>
          <w:rFonts w:ascii="Arial Nova" w:hAnsi="Arial Nova"/>
          <w:color w:val="466477"/>
        </w:rPr>
      </w:pPr>
    </w:p>
    <w:p w14:paraId="0E752DB0"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Furthermore, the arbitrator's decision shall be deemed the final decision and the parties will be responsible for any individual fees incurred during the above-mentioned arbitration.</w:t>
      </w:r>
    </w:p>
    <w:p w14:paraId="40666C6A"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Non-Solicitation</w:t>
      </w:r>
    </w:p>
    <w:p w14:paraId="3459F02E" w14:textId="77777777" w:rsidR="00974035" w:rsidRPr="00CD6511" w:rsidRDefault="00974035" w:rsidP="00974035">
      <w:pPr>
        <w:spacing w:line="240" w:lineRule="auto"/>
        <w:jc w:val="both"/>
        <w:rPr>
          <w:rFonts w:ascii="Arial Nova" w:hAnsi="Arial Nova"/>
          <w:color w:val="466477"/>
        </w:rPr>
      </w:pPr>
    </w:p>
    <w:p w14:paraId="795FEE19"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Upon entering into this freelance recruiting agreement and for a period thereafter of 12 months the Recruiter may not contact the Client’s employees for purposes of offering additional job opportunities.</w:t>
      </w:r>
    </w:p>
    <w:p w14:paraId="703E29AB" w14:textId="77777777" w:rsidR="00974035" w:rsidRPr="00CD6511" w:rsidRDefault="00974035" w:rsidP="00974035">
      <w:pPr>
        <w:pStyle w:val="PDParagraphDefault"/>
        <w:jc w:val="both"/>
        <w:rPr>
          <w:rFonts w:ascii="Arial Nova" w:hAnsi="Arial Nova"/>
          <w:color w:val="466477"/>
        </w:rPr>
      </w:pPr>
    </w:p>
    <w:p w14:paraId="1BD1773D"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This is inclusive of any contact regarding other recruiting opportunities the freelance recruiter may be conducting.</w:t>
      </w:r>
    </w:p>
    <w:p w14:paraId="2B3CF341" w14:textId="77777777" w:rsidR="00375E4D" w:rsidRDefault="00375E4D" w:rsidP="00974035">
      <w:pPr>
        <w:pStyle w:val="Heading2"/>
        <w:jc w:val="both"/>
        <w:rPr>
          <w:rFonts w:ascii="Arial Nova" w:hAnsi="Arial Nova"/>
          <w:color w:val="466477"/>
        </w:rPr>
      </w:pPr>
    </w:p>
    <w:p w14:paraId="4DD82B36" w14:textId="5B92D687" w:rsidR="00974035" w:rsidRPr="00CD6511" w:rsidRDefault="00974035" w:rsidP="00974035">
      <w:pPr>
        <w:pStyle w:val="Heading2"/>
        <w:jc w:val="both"/>
        <w:rPr>
          <w:rFonts w:ascii="Arial Nova" w:hAnsi="Arial Nova"/>
          <w:color w:val="466477"/>
        </w:rPr>
      </w:pPr>
      <w:r w:rsidRPr="00CD6511">
        <w:rPr>
          <w:rFonts w:ascii="Arial Nova" w:hAnsi="Arial Nova"/>
          <w:color w:val="466477"/>
        </w:rPr>
        <w:t>Governing Law</w:t>
      </w:r>
    </w:p>
    <w:p w14:paraId="78FE9E77" w14:textId="77777777" w:rsidR="00974035" w:rsidRPr="00CD6511" w:rsidRDefault="00974035" w:rsidP="00974035">
      <w:pPr>
        <w:spacing w:line="240" w:lineRule="auto"/>
        <w:jc w:val="both"/>
        <w:rPr>
          <w:rFonts w:ascii="Arial Nova" w:hAnsi="Arial Nova"/>
          <w:color w:val="466477"/>
        </w:rPr>
      </w:pPr>
    </w:p>
    <w:p w14:paraId="5B1231FE"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This freelance recruiting agreement shall be constructed under the jurisdiction of [Client State].</w:t>
      </w:r>
    </w:p>
    <w:p w14:paraId="6414B35D" w14:textId="77777777" w:rsidR="00974035" w:rsidRPr="00CD6511" w:rsidRDefault="00974035" w:rsidP="00974035">
      <w:pPr>
        <w:pStyle w:val="PDParagraphDefault"/>
        <w:jc w:val="both"/>
        <w:rPr>
          <w:rFonts w:ascii="Arial Nova" w:hAnsi="Arial Nova"/>
          <w:color w:val="466477"/>
        </w:rPr>
      </w:pPr>
    </w:p>
    <w:p w14:paraId="5B2B0D1C" w14:textId="5C4CC1E7" w:rsidR="00974035" w:rsidRPr="00CD6511" w:rsidRDefault="00974035" w:rsidP="00375E4D">
      <w:pPr>
        <w:pStyle w:val="PDParagraphDefault"/>
        <w:jc w:val="both"/>
        <w:rPr>
          <w:rFonts w:ascii="Arial Nova" w:hAnsi="Arial Nova"/>
          <w:color w:val="466477"/>
        </w:rPr>
      </w:pPr>
      <w:r w:rsidRPr="00CD6511">
        <w:rPr>
          <w:rFonts w:ascii="Arial Nova" w:hAnsi="Arial Nova"/>
          <w:color w:val="466477"/>
        </w:rPr>
        <w:t>Any and all legal proceeding pertaining to this freelance recruiting agreement will take place in accordance with such jurisdiction.</w:t>
      </w:r>
    </w:p>
    <w:p w14:paraId="1DA2CD08"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Survival</w:t>
      </w:r>
    </w:p>
    <w:p w14:paraId="09A067ED" w14:textId="77777777" w:rsidR="00974035" w:rsidRPr="00CD6511" w:rsidRDefault="00974035" w:rsidP="00974035">
      <w:pPr>
        <w:spacing w:line="240" w:lineRule="auto"/>
        <w:jc w:val="both"/>
        <w:rPr>
          <w:rFonts w:ascii="Arial Nova" w:hAnsi="Arial Nova"/>
          <w:color w:val="466477"/>
        </w:rPr>
      </w:pPr>
    </w:p>
    <w:p w14:paraId="69BFB587"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Upon the conclusion or termination of this freelance recruiting agreement all confidentiality and non-solicitation clauses shall remain in full force for the terms pertaining to each provision as agreed between the Parties.</w:t>
      </w:r>
    </w:p>
    <w:p w14:paraId="7AA3F25A" w14:textId="77777777" w:rsidR="00974035" w:rsidRPr="00CD6511" w:rsidRDefault="00974035" w:rsidP="00974035">
      <w:pPr>
        <w:pStyle w:val="PDParagraphDefault"/>
        <w:jc w:val="both"/>
        <w:rPr>
          <w:rFonts w:ascii="Arial Nova" w:hAnsi="Arial Nova"/>
          <w:color w:val="466477"/>
        </w:rPr>
      </w:pPr>
    </w:p>
    <w:p w14:paraId="7E955FA0"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Any provisions included in this freelance recruiting agreement that are found to be unenforceable shall not constitute as reason for termination of this agreement and likewise shall have no effect on the remaining provisions.</w:t>
      </w:r>
    </w:p>
    <w:p w14:paraId="438283EC" w14:textId="77777777" w:rsidR="00974035" w:rsidRPr="00CD6511" w:rsidRDefault="00974035" w:rsidP="00974035">
      <w:pPr>
        <w:spacing w:line="240" w:lineRule="auto"/>
        <w:jc w:val="both"/>
        <w:rPr>
          <w:rFonts w:ascii="Arial Nova" w:hAnsi="Arial Nova"/>
          <w:color w:val="466477"/>
        </w:rPr>
      </w:pPr>
    </w:p>
    <w:p w14:paraId="010BC5E3" w14:textId="77777777" w:rsidR="00974035" w:rsidRPr="00CD6511" w:rsidRDefault="00974035" w:rsidP="00974035">
      <w:pPr>
        <w:pStyle w:val="Heading2"/>
        <w:jc w:val="both"/>
        <w:rPr>
          <w:rFonts w:ascii="Arial Nova" w:hAnsi="Arial Nova"/>
          <w:color w:val="466477"/>
        </w:rPr>
      </w:pPr>
      <w:r w:rsidRPr="00CD6511">
        <w:rPr>
          <w:rFonts w:ascii="Arial Nova" w:hAnsi="Arial Nova"/>
          <w:color w:val="466477"/>
        </w:rPr>
        <w:t xml:space="preserve">Assignment </w:t>
      </w:r>
    </w:p>
    <w:p w14:paraId="3BB33E14" w14:textId="77777777" w:rsidR="00974035" w:rsidRPr="00CD6511" w:rsidRDefault="00974035" w:rsidP="00974035">
      <w:pPr>
        <w:spacing w:line="240" w:lineRule="auto"/>
        <w:jc w:val="both"/>
        <w:rPr>
          <w:rFonts w:ascii="Arial Nova" w:hAnsi="Arial Nova"/>
          <w:color w:val="466477"/>
        </w:rPr>
      </w:pPr>
    </w:p>
    <w:p w14:paraId="666149F9"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The Parties may not transfer, sell, or assign any portions of this freelance recruiting agreement to any third-party individuals without the written consent by the remaining party involved.</w:t>
      </w:r>
    </w:p>
    <w:p w14:paraId="2C2B419C" w14:textId="77777777" w:rsidR="00375E4D" w:rsidRDefault="00375E4D" w:rsidP="00974035">
      <w:pPr>
        <w:pStyle w:val="Heading2"/>
        <w:jc w:val="both"/>
        <w:rPr>
          <w:rFonts w:ascii="Arial Nova" w:hAnsi="Arial Nova"/>
          <w:color w:val="466477"/>
        </w:rPr>
      </w:pPr>
    </w:p>
    <w:p w14:paraId="7EC1F390" w14:textId="07B7AB17" w:rsidR="00974035" w:rsidRPr="00CD6511" w:rsidRDefault="00974035" w:rsidP="00974035">
      <w:pPr>
        <w:pStyle w:val="Heading2"/>
        <w:jc w:val="both"/>
        <w:rPr>
          <w:rFonts w:ascii="Arial Nova" w:hAnsi="Arial Nova"/>
          <w:color w:val="466477"/>
        </w:rPr>
      </w:pPr>
      <w:r w:rsidRPr="00CD6511">
        <w:rPr>
          <w:rFonts w:ascii="Arial Nova" w:hAnsi="Arial Nova"/>
          <w:color w:val="466477"/>
        </w:rPr>
        <w:t>Agreement</w:t>
      </w:r>
    </w:p>
    <w:p w14:paraId="71A9E81A" w14:textId="77777777" w:rsidR="00974035" w:rsidRPr="00CD6511" w:rsidRDefault="00974035" w:rsidP="00974035">
      <w:pPr>
        <w:spacing w:line="240" w:lineRule="auto"/>
        <w:jc w:val="both"/>
        <w:rPr>
          <w:rFonts w:ascii="Arial Nova" w:hAnsi="Arial Nova"/>
          <w:color w:val="466477"/>
        </w:rPr>
      </w:pPr>
    </w:p>
    <w:p w14:paraId="1E3A12FA" w14:textId="77777777" w:rsidR="00974035" w:rsidRPr="00CD6511" w:rsidRDefault="00974035" w:rsidP="00974035">
      <w:pPr>
        <w:pStyle w:val="PDParagraphDefault"/>
        <w:jc w:val="both"/>
        <w:rPr>
          <w:rFonts w:ascii="Arial Nova" w:hAnsi="Arial Nova"/>
          <w:color w:val="466477"/>
        </w:rPr>
      </w:pPr>
      <w:r w:rsidRPr="00CD6511">
        <w:rPr>
          <w:rFonts w:ascii="Arial Nova" w:hAnsi="Arial Nova"/>
          <w:color w:val="466477"/>
        </w:rPr>
        <w:t>By signing below, the Parties agree to and acknowledge all the provisions included in this freelance recruiting agreement.</w:t>
      </w:r>
    </w:p>
    <w:p w14:paraId="34F6B918" w14:textId="77777777" w:rsidR="00974035" w:rsidRPr="00CD6511" w:rsidRDefault="00974035" w:rsidP="00974035">
      <w:pPr>
        <w:pStyle w:val="PDParagraphDefault"/>
        <w:jc w:val="both"/>
        <w:rPr>
          <w:rFonts w:ascii="Arial Nova" w:hAnsi="Arial Nova"/>
          <w:color w:val="466477"/>
        </w:rPr>
      </w:pPr>
    </w:p>
    <w:p w14:paraId="78279100" w14:textId="77777777" w:rsidR="00974035" w:rsidRPr="00CD6511" w:rsidRDefault="00974035" w:rsidP="00974035">
      <w:pPr>
        <w:pStyle w:val="PDParagraphDefault"/>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974035" w:rsidRPr="00CD6511" w14:paraId="65E96C63" w14:textId="77777777" w:rsidTr="00F446D0">
        <w:trPr>
          <w:jc w:val="center"/>
        </w:trPr>
        <w:tc>
          <w:tcPr>
            <w:tcW w:w="5357" w:type="dxa"/>
          </w:tcPr>
          <w:p w14:paraId="20F2B18D" w14:textId="77777777" w:rsidR="00974035" w:rsidRPr="00CD6511" w:rsidRDefault="00974035" w:rsidP="00F446D0">
            <w:pPr>
              <w:pStyle w:val="PDParagraphDefault"/>
              <w:jc w:val="both"/>
              <w:rPr>
                <w:rFonts w:ascii="Arial Nova" w:hAnsi="Arial Nova"/>
                <w:color w:val="466477"/>
              </w:rPr>
            </w:pPr>
            <w:r w:rsidRPr="00CD6511">
              <w:rPr>
                <w:rFonts w:ascii="Arial Nova" w:hAnsi="Arial Nova"/>
                <w:color w:val="466477"/>
              </w:rPr>
              <w:t xml:space="preserve">[Sender Company] </w:t>
            </w:r>
          </w:p>
          <w:p w14:paraId="19922E24" w14:textId="77777777" w:rsidR="00974035" w:rsidRPr="00CD6511" w:rsidRDefault="00974035" w:rsidP="00F446D0">
            <w:pPr>
              <w:pStyle w:val="PDParagraphDefault"/>
              <w:jc w:val="both"/>
              <w:rPr>
                <w:rFonts w:ascii="Arial Nova" w:hAnsi="Arial Nova"/>
                <w:color w:val="466477"/>
              </w:rPr>
            </w:pPr>
          </w:p>
          <w:p w14:paraId="1800CC3C" w14:textId="77777777" w:rsidR="00974035" w:rsidRPr="00CD6511" w:rsidRDefault="00974035" w:rsidP="00F446D0">
            <w:pPr>
              <w:pStyle w:val="PDParagraphDefault"/>
              <w:jc w:val="both"/>
              <w:rPr>
                <w:rFonts w:ascii="Arial Nova" w:hAnsi="Arial Nova"/>
                <w:color w:val="466477"/>
              </w:rPr>
            </w:pPr>
          </w:p>
          <w:p w14:paraId="71A7D344" w14:textId="77777777" w:rsidR="00974035" w:rsidRPr="00CD6511" w:rsidRDefault="00974035" w:rsidP="00F446D0">
            <w:pPr>
              <w:pStyle w:val="PDParagraphDefault"/>
              <w:jc w:val="both"/>
              <w:rPr>
                <w:rFonts w:ascii="Arial Nova" w:hAnsi="Arial Nova"/>
                <w:color w:val="466477"/>
              </w:rPr>
            </w:pPr>
          </w:p>
          <w:p w14:paraId="4E60BDC1" w14:textId="77777777" w:rsidR="00974035" w:rsidRPr="00CD6511" w:rsidRDefault="00974035" w:rsidP="00F446D0">
            <w:pPr>
              <w:pStyle w:val="PDParagraphDefault"/>
              <w:jc w:val="both"/>
              <w:rPr>
                <w:rFonts w:ascii="Arial Nova" w:hAnsi="Arial Nova"/>
                <w:color w:val="466477"/>
              </w:rPr>
            </w:pPr>
          </w:p>
          <w:p w14:paraId="705C7E3C" w14:textId="77777777" w:rsidR="00974035" w:rsidRPr="00CD6511" w:rsidRDefault="00974035" w:rsidP="00F446D0">
            <w:pPr>
              <w:pStyle w:val="PDParagraphDefault"/>
              <w:jc w:val="both"/>
              <w:rPr>
                <w:rFonts w:ascii="Arial Nova" w:hAnsi="Arial Nova"/>
                <w:color w:val="466477"/>
              </w:rPr>
            </w:pPr>
          </w:p>
          <w:p w14:paraId="2763BDEF" w14:textId="77777777" w:rsidR="00974035" w:rsidRPr="00CD6511" w:rsidRDefault="00974035" w:rsidP="00F446D0">
            <w:pPr>
              <w:pStyle w:val="PDParagraphDefault"/>
              <w:jc w:val="both"/>
              <w:rPr>
                <w:rFonts w:ascii="Arial Nova" w:hAnsi="Arial Nova"/>
                <w:color w:val="466477"/>
              </w:rPr>
            </w:pPr>
          </w:p>
        </w:tc>
        <w:tc>
          <w:tcPr>
            <w:tcW w:w="5357" w:type="dxa"/>
          </w:tcPr>
          <w:p w14:paraId="387A304C" w14:textId="77777777" w:rsidR="00974035" w:rsidRPr="00CD6511" w:rsidRDefault="00974035" w:rsidP="00F446D0">
            <w:pPr>
              <w:pStyle w:val="PDParagraphDefault"/>
              <w:jc w:val="both"/>
              <w:rPr>
                <w:rFonts w:ascii="Arial Nova" w:hAnsi="Arial Nova"/>
                <w:color w:val="466477"/>
              </w:rPr>
            </w:pPr>
            <w:r w:rsidRPr="00CD6511">
              <w:rPr>
                <w:rFonts w:ascii="Arial Nova" w:hAnsi="Arial Nova"/>
                <w:color w:val="466477"/>
              </w:rPr>
              <w:t xml:space="preserve">[Client Company] </w:t>
            </w:r>
          </w:p>
          <w:p w14:paraId="429BAF79" w14:textId="77777777" w:rsidR="00974035" w:rsidRPr="00CD6511" w:rsidRDefault="00974035" w:rsidP="00F446D0">
            <w:pPr>
              <w:pStyle w:val="PDParagraphDefault"/>
              <w:jc w:val="both"/>
              <w:rPr>
                <w:rFonts w:ascii="Arial Nova" w:hAnsi="Arial Nova"/>
                <w:color w:val="466477"/>
              </w:rPr>
            </w:pPr>
          </w:p>
          <w:p w14:paraId="69A782F5" w14:textId="77777777" w:rsidR="00974035" w:rsidRPr="00CD6511" w:rsidRDefault="00974035" w:rsidP="00F446D0">
            <w:pPr>
              <w:pStyle w:val="PDParagraphDefault"/>
              <w:jc w:val="both"/>
              <w:rPr>
                <w:rFonts w:ascii="Arial Nova" w:hAnsi="Arial Nova"/>
                <w:color w:val="466477"/>
              </w:rPr>
            </w:pPr>
          </w:p>
          <w:p w14:paraId="5A57CE37" w14:textId="77777777" w:rsidR="00974035" w:rsidRPr="00CD6511" w:rsidRDefault="00974035" w:rsidP="00F446D0">
            <w:pPr>
              <w:pStyle w:val="PDParagraphDefault"/>
              <w:jc w:val="both"/>
              <w:rPr>
                <w:rFonts w:ascii="Arial Nova" w:hAnsi="Arial Nova"/>
                <w:color w:val="466477"/>
              </w:rPr>
            </w:pPr>
          </w:p>
          <w:p w14:paraId="758EEC51" w14:textId="77777777" w:rsidR="00974035" w:rsidRPr="00CD6511" w:rsidRDefault="00974035" w:rsidP="00F446D0">
            <w:pPr>
              <w:pStyle w:val="PDParagraphDefault"/>
              <w:jc w:val="both"/>
              <w:rPr>
                <w:rFonts w:ascii="Arial Nova" w:hAnsi="Arial Nova"/>
                <w:color w:val="466477"/>
              </w:rPr>
            </w:pPr>
          </w:p>
          <w:p w14:paraId="070CE58D" w14:textId="77777777" w:rsidR="00974035" w:rsidRPr="00CD6511" w:rsidRDefault="00974035" w:rsidP="00F446D0">
            <w:pPr>
              <w:pStyle w:val="PDParagraphDefault"/>
              <w:jc w:val="both"/>
              <w:rPr>
                <w:rFonts w:ascii="Arial Nova" w:hAnsi="Arial Nova"/>
                <w:color w:val="466477"/>
              </w:rPr>
            </w:pPr>
          </w:p>
          <w:p w14:paraId="14CF0B19" w14:textId="77777777" w:rsidR="00974035" w:rsidRPr="00CD6511" w:rsidRDefault="00974035" w:rsidP="00F446D0">
            <w:pPr>
              <w:pStyle w:val="PDParagraphDefault"/>
              <w:jc w:val="both"/>
              <w:rPr>
                <w:rFonts w:ascii="Arial Nova" w:hAnsi="Arial Nova"/>
                <w:color w:val="466477"/>
              </w:rPr>
            </w:pPr>
          </w:p>
        </w:tc>
      </w:tr>
      <w:tr w:rsidR="00974035" w:rsidRPr="00CD6511" w14:paraId="1DBF8D68" w14:textId="77777777" w:rsidTr="00F446D0">
        <w:trPr>
          <w:jc w:val="center"/>
        </w:trPr>
        <w:tc>
          <w:tcPr>
            <w:tcW w:w="5357" w:type="dxa"/>
          </w:tcPr>
          <w:p w14:paraId="46EFF58B" w14:textId="77777777" w:rsidR="00974035" w:rsidRPr="00CD6511" w:rsidRDefault="00974035" w:rsidP="00F446D0">
            <w:pPr>
              <w:pStyle w:val="PDParagraphDefault"/>
              <w:jc w:val="both"/>
              <w:rPr>
                <w:rFonts w:ascii="Arial Nova" w:hAnsi="Arial Nova"/>
                <w:color w:val="466477"/>
              </w:rPr>
            </w:pPr>
            <w:r w:rsidRPr="00CD6511">
              <w:rPr>
                <w:rFonts w:ascii="Arial Nova" w:hAnsi="Arial Nova"/>
                <w:color w:val="466477"/>
              </w:rPr>
              <w:t>[Sender First Name] [Sender Last Name]</w:t>
            </w:r>
          </w:p>
        </w:tc>
        <w:tc>
          <w:tcPr>
            <w:tcW w:w="5357" w:type="dxa"/>
          </w:tcPr>
          <w:p w14:paraId="7EABBEB1" w14:textId="77777777" w:rsidR="00974035" w:rsidRPr="00CD6511" w:rsidRDefault="00974035" w:rsidP="00F446D0">
            <w:pPr>
              <w:pStyle w:val="PDParagraphDefault"/>
              <w:jc w:val="both"/>
              <w:rPr>
                <w:rFonts w:ascii="Arial Nova" w:hAnsi="Arial Nova"/>
                <w:color w:val="466477"/>
              </w:rPr>
            </w:pPr>
            <w:r w:rsidRPr="00CD6511">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E9D6E" w14:textId="77777777" w:rsidR="00E45F67" w:rsidRDefault="00E45F67">
      <w:pPr>
        <w:spacing w:line="240" w:lineRule="auto"/>
      </w:pPr>
      <w:r>
        <w:separator/>
      </w:r>
    </w:p>
  </w:endnote>
  <w:endnote w:type="continuationSeparator" w:id="0">
    <w:p w14:paraId="4B402862" w14:textId="77777777" w:rsidR="00E45F67" w:rsidRDefault="00E45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F5325" w14:textId="77777777" w:rsidR="00E45F67" w:rsidRDefault="00E45F67">
      <w:pPr>
        <w:spacing w:line="240" w:lineRule="auto"/>
      </w:pPr>
      <w:r>
        <w:separator/>
      </w:r>
    </w:p>
  </w:footnote>
  <w:footnote w:type="continuationSeparator" w:id="0">
    <w:p w14:paraId="4F7C896A" w14:textId="77777777" w:rsidR="00E45F67" w:rsidRDefault="00E45F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0949FD"/>
    <w:multiLevelType w:val="hybridMultilevel"/>
    <w:tmpl w:val="8B281D7E"/>
    <w:lvl w:ilvl="0" w:tplc="E1620672">
      <w:start w:val="1"/>
      <w:numFmt w:val="bullet"/>
      <w:lvlText w:val="●"/>
      <w:lvlJc w:val="left"/>
      <w:pPr>
        <w:ind w:left="720" w:hanging="360"/>
      </w:pPr>
      <w:rPr>
        <w:rFonts w:ascii="Arial" w:hAnsi="Arial" w:hint="default"/>
      </w:rPr>
    </w:lvl>
    <w:lvl w:ilvl="1" w:tplc="9280D98C">
      <w:numFmt w:val="decimal"/>
      <w:lvlText w:val=""/>
      <w:lvlJc w:val="left"/>
    </w:lvl>
    <w:lvl w:ilvl="2" w:tplc="770A2160">
      <w:numFmt w:val="decimal"/>
      <w:lvlText w:val=""/>
      <w:lvlJc w:val="left"/>
    </w:lvl>
    <w:lvl w:ilvl="3" w:tplc="D6368812">
      <w:numFmt w:val="decimal"/>
      <w:lvlText w:val=""/>
      <w:lvlJc w:val="left"/>
    </w:lvl>
    <w:lvl w:ilvl="4" w:tplc="8E8C0492">
      <w:numFmt w:val="decimal"/>
      <w:lvlText w:val=""/>
      <w:lvlJc w:val="left"/>
    </w:lvl>
    <w:lvl w:ilvl="5" w:tplc="99B6814C">
      <w:numFmt w:val="decimal"/>
      <w:lvlText w:val=""/>
      <w:lvlJc w:val="left"/>
    </w:lvl>
    <w:lvl w:ilvl="6" w:tplc="A586BA08">
      <w:numFmt w:val="decimal"/>
      <w:lvlText w:val=""/>
      <w:lvlJc w:val="left"/>
    </w:lvl>
    <w:lvl w:ilvl="7" w:tplc="6CD6CE18">
      <w:numFmt w:val="decimal"/>
      <w:lvlText w:val=""/>
      <w:lvlJc w:val="left"/>
    </w:lvl>
    <w:lvl w:ilvl="8" w:tplc="E3664A34">
      <w:numFmt w:val="decimal"/>
      <w:lvlText w:val=""/>
      <w:lvlJc w:val="left"/>
    </w:lvl>
  </w:abstractNum>
  <w:num w:numId="1" w16cid:durableId="74881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75E4D"/>
    <w:rsid w:val="003F0C8D"/>
    <w:rsid w:val="00401AE6"/>
    <w:rsid w:val="005F36A2"/>
    <w:rsid w:val="00654A5C"/>
    <w:rsid w:val="006D0571"/>
    <w:rsid w:val="0082123D"/>
    <w:rsid w:val="008F1E58"/>
    <w:rsid w:val="00974035"/>
    <w:rsid w:val="00A5042F"/>
    <w:rsid w:val="00A94357"/>
    <w:rsid w:val="00E45F67"/>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2024-09-24T06:28:00Z</dcterms:created>
  <dcterms:modified xsi:type="dcterms:W3CDTF">2024-09-24T10:03:00Z</dcterms:modified>
</cp:coreProperties>
</file>