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A3030"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b/>
          <w:bCs/>
          <w:color w:val="466477"/>
          <w:lang w:val="en-US" w:eastAsia="en-US"/>
        </w:rPr>
        <w:t>Prepared for:</w:t>
      </w:r>
    </w:p>
    <w:p w14:paraId="5ED74E9E" w14:textId="77777777" w:rsidR="00BB58E3" w:rsidRPr="00BB58E3" w:rsidRDefault="00BB58E3" w:rsidP="00BB58E3">
      <w:pPr>
        <w:jc w:val="both"/>
        <w:rPr>
          <w:rFonts w:ascii="Arial Nova" w:hAnsi="Arial Nova"/>
          <w:color w:val="466477"/>
          <w:lang w:eastAsia="en-IN"/>
        </w:rPr>
      </w:pPr>
      <w:r w:rsidRPr="00BB58E3">
        <w:rPr>
          <w:rFonts w:ascii="Arial Nova" w:hAnsi="Arial Nova"/>
          <w:color w:val="466477"/>
          <w:lang w:eastAsia="en-IN"/>
        </w:rPr>
        <w:t>[Client First Name] [Client Last Name]</w:t>
      </w:r>
    </w:p>
    <w:p w14:paraId="04EFF18D" w14:textId="77777777" w:rsidR="00BB58E3" w:rsidRPr="00BB58E3" w:rsidRDefault="00BB58E3" w:rsidP="00BB58E3">
      <w:pPr>
        <w:jc w:val="both"/>
        <w:rPr>
          <w:rFonts w:ascii="Arial Nova" w:hAnsi="Arial Nova"/>
          <w:color w:val="466477"/>
          <w:lang w:eastAsia="en-IN"/>
        </w:rPr>
      </w:pPr>
      <w:r w:rsidRPr="00BB58E3">
        <w:rPr>
          <w:rFonts w:ascii="Arial Nova" w:hAnsi="Arial Nova"/>
          <w:color w:val="466477"/>
          <w:lang w:eastAsia="en-IN"/>
        </w:rPr>
        <w:t>[Client Company]</w:t>
      </w:r>
      <w:r w:rsidRPr="00BB58E3">
        <w:rPr>
          <w:color w:val="466477"/>
          <w:lang w:eastAsia="en-IN"/>
        </w:rPr>
        <w:t>​</w:t>
      </w:r>
    </w:p>
    <w:p w14:paraId="041252CB" w14:textId="77777777" w:rsidR="00BB58E3" w:rsidRPr="00BB58E3" w:rsidRDefault="00BB58E3" w:rsidP="00BB58E3">
      <w:pPr>
        <w:jc w:val="both"/>
        <w:rPr>
          <w:rFonts w:ascii="Arial Nova" w:hAnsi="Arial Nova"/>
          <w:color w:val="466477"/>
          <w:lang w:eastAsia="en-IN"/>
        </w:rPr>
      </w:pPr>
    </w:p>
    <w:p w14:paraId="4DFEDB6F" w14:textId="77777777" w:rsidR="00BB58E3" w:rsidRPr="00BB58E3" w:rsidRDefault="00BB58E3" w:rsidP="00BB58E3">
      <w:pPr>
        <w:jc w:val="both"/>
        <w:rPr>
          <w:rFonts w:ascii="Arial Nova" w:hAnsi="Arial Nova"/>
          <w:color w:val="466477"/>
          <w:lang w:eastAsia="en-IN"/>
        </w:rPr>
      </w:pPr>
    </w:p>
    <w:p w14:paraId="4535192D" w14:textId="77777777" w:rsidR="00BB58E3" w:rsidRPr="00BB58E3" w:rsidRDefault="00BB58E3" w:rsidP="00BB58E3">
      <w:pPr>
        <w:jc w:val="both"/>
        <w:rPr>
          <w:rFonts w:ascii="Arial Nova" w:hAnsi="Arial Nova"/>
          <w:color w:val="466477"/>
          <w:lang w:eastAsia="en-IN"/>
        </w:rPr>
      </w:pPr>
    </w:p>
    <w:p w14:paraId="2113A3BF" w14:textId="77777777" w:rsidR="00BB58E3" w:rsidRPr="00BB58E3" w:rsidRDefault="00BB58E3" w:rsidP="00BB58E3">
      <w:pPr>
        <w:spacing w:after="210" w:line="360" w:lineRule="auto"/>
        <w:jc w:val="both"/>
        <w:rPr>
          <w:rFonts w:ascii="Arial Nova" w:eastAsiaTheme="minorHAnsi" w:hAnsi="Arial Nova"/>
          <w:b/>
          <w:bCs/>
          <w:color w:val="466477"/>
          <w:lang w:val="en-US" w:eastAsia="en-US"/>
        </w:rPr>
      </w:pPr>
      <w:r w:rsidRPr="00BB58E3">
        <w:rPr>
          <w:rFonts w:ascii="Arial Nova" w:eastAsiaTheme="minorHAnsi" w:hAnsi="Arial Nova"/>
          <w:b/>
          <w:bCs/>
          <w:color w:val="466477"/>
          <w:lang w:val="en-US" w:eastAsia="en-US"/>
        </w:rPr>
        <w:t>Created by:</w:t>
      </w:r>
    </w:p>
    <w:p w14:paraId="097DAC68" w14:textId="77777777" w:rsidR="00BB58E3" w:rsidRPr="00BB58E3" w:rsidRDefault="00BB58E3" w:rsidP="00BB58E3">
      <w:pPr>
        <w:spacing w:after="210" w:line="360" w:lineRule="auto"/>
        <w:jc w:val="both"/>
        <w:rPr>
          <w:rFonts w:ascii="Arial Nova" w:eastAsiaTheme="minorHAnsi" w:hAnsi="Arial Nova"/>
          <w:b/>
          <w:bCs/>
          <w:color w:val="466477"/>
          <w:lang w:val="en-US" w:eastAsia="en-US"/>
        </w:rPr>
      </w:pPr>
      <w:r w:rsidRPr="00BB58E3">
        <w:rPr>
          <w:rFonts w:ascii="Arial Nova" w:eastAsiaTheme="minorHAnsi" w:hAnsi="Arial Nova"/>
          <w:color w:val="466477"/>
          <w:lang w:val="en-US" w:eastAsia="en-US"/>
        </w:rPr>
        <w:t>[Sender First Name] [Sender Last Name]</w:t>
      </w:r>
    </w:p>
    <w:p w14:paraId="354BD957" w14:textId="77777777" w:rsidR="00BB58E3" w:rsidRPr="00BB58E3" w:rsidRDefault="00BB58E3" w:rsidP="00BB58E3">
      <w:pPr>
        <w:spacing w:after="210" w:line="240" w:lineRule="auto"/>
        <w:rPr>
          <w:rFonts w:ascii="Arial Nova" w:eastAsiaTheme="minorHAnsi" w:hAnsi="Arial Nova"/>
          <w:b/>
          <w:bCs/>
          <w:color w:val="466477"/>
          <w:lang w:val="en-US" w:eastAsia="en-US"/>
        </w:rPr>
      </w:pPr>
      <w:r w:rsidRPr="00BB58E3">
        <w:rPr>
          <w:rFonts w:ascii="Arial Nova" w:eastAsiaTheme="minorHAnsi" w:hAnsi="Arial Nova"/>
          <w:color w:val="466477"/>
          <w:lang w:val="en-US" w:eastAsia="en-US"/>
        </w:rPr>
        <w:t>[Sender Company]</w:t>
      </w:r>
    </w:p>
    <w:p w14:paraId="39DDA3FD" w14:textId="77777777" w:rsidR="00BB58E3" w:rsidRPr="00BB58E3" w:rsidRDefault="00BB58E3" w:rsidP="00BB58E3">
      <w:pPr>
        <w:spacing w:after="210" w:line="360" w:lineRule="auto"/>
        <w:jc w:val="both"/>
        <w:rPr>
          <w:rFonts w:ascii="Arial Nova" w:eastAsiaTheme="minorHAnsi" w:hAnsi="Arial Nova"/>
          <w:b/>
          <w:bCs/>
          <w:color w:val="466477"/>
          <w:lang w:val="en-US" w:eastAsia="en-US"/>
        </w:rPr>
      </w:pPr>
    </w:p>
    <w:p w14:paraId="06E90265"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p>
    <w:p w14:paraId="340D9C3B"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p>
    <w:p w14:paraId="092F5E7A"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p>
    <w:p w14:paraId="79481607" w14:textId="77777777" w:rsidR="00BB58E3" w:rsidRPr="00BB58E3" w:rsidRDefault="00BB58E3" w:rsidP="00BB58E3">
      <w:pPr>
        <w:rPr>
          <w:rFonts w:ascii="Arial Nova" w:hAnsi="Arial Nova"/>
          <w:color w:val="466477"/>
          <w:lang w:eastAsia="en-IN"/>
        </w:rPr>
      </w:pPr>
    </w:p>
    <w:p w14:paraId="5D821515"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p>
    <w:p w14:paraId="626FC149"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p>
    <w:p w14:paraId="7456F49E"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p>
    <w:p w14:paraId="46F34F34" w14:textId="77777777" w:rsidR="00BB58E3" w:rsidRPr="00BB58E3" w:rsidRDefault="00BB58E3" w:rsidP="00BB58E3">
      <w:pPr>
        <w:spacing w:line="240" w:lineRule="auto"/>
        <w:jc w:val="both"/>
        <w:rPr>
          <w:rFonts w:ascii="Arial Nova" w:hAnsi="Arial Nova"/>
          <w:color w:val="466477"/>
          <w:lang w:eastAsia="en-IN"/>
        </w:rPr>
      </w:pPr>
    </w:p>
    <w:p w14:paraId="4F588729"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r w:rsidRPr="00BB58E3">
        <w:rPr>
          <w:rFonts w:ascii="Arial Nova" w:hAnsi="Arial Nova"/>
          <w:color w:val="466477"/>
          <w:sz w:val="40"/>
          <w:szCs w:val="40"/>
          <w:lang w:eastAsia="en-IN"/>
        </w:rPr>
        <w:lastRenderedPageBreak/>
        <w:t>Introduction</w:t>
      </w:r>
    </w:p>
    <w:p w14:paraId="12460790"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Having an online presence is essential in the modern business world. </w:t>
      </w:r>
    </w:p>
    <w:p w14:paraId="239CE6B9"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Companies with tested, effective digital strategies put themselves at a significant advantage in a range of areas, particularly when it comes to lead generation, customer engagement, and recurring sales. </w:t>
      </w:r>
    </w:p>
    <w:p w14:paraId="554BFEA7"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Your company may offer superlative products and services. But if your website is hidden in search results - to the point that consumers can't find you online - it is, for all intents and purposes, as though you don't exist. </w:t>
      </w:r>
    </w:p>
    <w:p w14:paraId="5F753664"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[Sender Company] is here to solve that problem through search engine optimization (SEO).</w:t>
      </w:r>
    </w:p>
    <w:p w14:paraId="2EB47F7C" w14:textId="77777777"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What Is Search Engine Optimization?</w:t>
      </w:r>
    </w:p>
    <w:p w14:paraId="5D8B73C3" w14:textId="77777777" w:rsidR="00BB58E3" w:rsidRPr="00BB58E3" w:rsidRDefault="00BB58E3" w:rsidP="00BB58E3">
      <w:pPr>
        <w:spacing w:line="240" w:lineRule="auto"/>
        <w:jc w:val="both"/>
        <w:rPr>
          <w:rFonts w:ascii="Arial Nova" w:hAnsi="Arial Nova"/>
          <w:color w:val="466477"/>
          <w:lang w:eastAsia="en-IN"/>
        </w:rPr>
      </w:pPr>
    </w:p>
    <w:p w14:paraId="49E4F720"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Search Engine Optimization, or SEO, is the process of increasing the visibility of your website in organic search results. The term "organic" is used here to distinguish from paid search results. </w:t>
      </w:r>
    </w:p>
    <w:p w14:paraId="6FE9670E"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Major search engines, like Google, Bing, and Yahoo, rank websites based on specific parameters. Website owners incur no cost during this process. </w:t>
      </w:r>
    </w:p>
    <w:p w14:paraId="68237B85" w14:textId="77777777" w:rsidR="00BB58E3" w:rsidRPr="00BB58E3" w:rsidRDefault="00BB58E3" w:rsidP="00BB58E3">
      <w:pPr>
        <w:jc w:val="both"/>
        <w:rPr>
          <w:rFonts w:ascii="Arial Nova" w:hAnsi="Arial Nova"/>
          <w:color w:val="466477"/>
          <w:lang w:eastAsia="en-IN"/>
        </w:rPr>
      </w:pPr>
      <w:r w:rsidRPr="00BB58E3">
        <w:rPr>
          <w:rFonts w:ascii="Arial Nova" w:hAnsi="Arial Nova"/>
          <w:color w:val="466477"/>
          <w:lang w:eastAsia="en-IN"/>
        </w:rPr>
        <w:t>By optimizing your website and boosting your rankings in search engine results, you will gain greater visibility and visitor traffic to your website will increase.</w:t>
      </w:r>
    </w:p>
    <w:p w14:paraId="116F6783" w14:textId="12074F9A"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What You Need to Know About SEO</w:t>
      </w:r>
    </w:p>
    <w:p w14:paraId="79E2CD1A" w14:textId="77777777" w:rsidR="00BB58E3" w:rsidRPr="00BB58E3" w:rsidRDefault="00BB58E3" w:rsidP="00BB58E3">
      <w:pPr>
        <w:spacing w:line="240" w:lineRule="auto"/>
        <w:jc w:val="both"/>
        <w:rPr>
          <w:rFonts w:ascii="Arial Nova" w:hAnsi="Arial Nova"/>
          <w:color w:val="466477"/>
          <w:lang w:eastAsia="en-IN"/>
        </w:rPr>
      </w:pPr>
    </w:p>
    <w:p w14:paraId="0CE34759"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If your website currently ranks poorly in search engine results, we've got some good news. You can increase your page rankings by implementing a tailored, tested search engine optimization (SEO) strategy. </w:t>
      </w:r>
    </w:p>
    <w:p w14:paraId="0634E033"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lastRenderedPageBreak/>
        <w:t xml:space="preserve">The most important aspect of SEO is understanding ranking factors. Ranking factors, which are the parameters that search engines use to "judge" websites, include keyword density, content quality, engagement, brand recognition, domain authority, and more. </w:t>
      </w:r>
    </w:p>
    <w:p w14:paraId="3589C737" w14:textId="77777777" w:rsidR="00BB58E3" w:rsidRPr="00BB58E3" w:rsidRDefault="00BB58E3" w:rsidP="00BB58E3">
      <w:pPr>
        <w:spacing w:after="210" w:line="360" w:lineRule="auto"/>
        <w:jc w:val="both"/>
        <w:rPr>
          <w:rFonts w:ascii="Arial Nova" w:eastAsiaTheme="minorHAnsi" w:hAnsi="Arial Nova"/>
          <w:color w:val="466477"/>
          <w:lang w:val="en-US" w:eastAsia="en-US"/>
        </w:rPr>
      </w:pPr>
    </w:p>
    <w:p w14:paraId="01AC55C9"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Here's a short overview of the stages involved in implementing an SEO strategy: </w:t>
      </w:r>
    </w:p>
    <w:p w14:paraId="4B63BA77" w14:textId="77777777" w:rsidR="00BB58E3" w:rsidRPr="00BB58E3" w:rsidRDefault="00BB58E3" w:rsidP="00BB58E3">
      <w:pPr>
        <w:keepNext/>
        <w:keepLines/>
        <w:spacing w:before="320" w:after="80"/>
        <w:jc w:val="both"/>
        <w:outlineLvl w:val="2"/>
        <w:rPr>
          <w:rFonts w:ascii="Arial Nova" w:hAnsi="Arial Nova"/>
          <w:color w:val="466477"/>
          <w:sz w:val="28"/>
          <w:szCs w:val="28"/>
          <w:lang w:eastAsia="en-IN"/>
        </w:rPr>
      </w:pPr>
      <w:r w:rsidRPr="00BB58E3">
        <w:rPr>
          <w:rFonts w:ascii="Arial Nova" w:hAnsi="Arial Nova"/>
          <w:color w:val="466477"/>
          <w:sz w:val="28"/>
          <w:szCs w:val="28"/>
          <w:lang w:eastAsia="en-IN"/>
        </w:rPr>
        <w:t>Auditing Your Website</w:t>
      </w:r>
    </w:p>
    <w:p w14:paraId="4BF534C8" w14:textId="77777777" w:rsidR="00BB58E3" w:rsidRPr="00BB58E3" w:rsidRDefault="00BB58E3" w:rsidP="00BB58E3">
      <w:pPr>
        <w:spacing w:line="240" w:lineRule="auto"/>
        <w:jc w:val="both"/>
        <w:rPr>
          <w:rFonts w:ascii="Arial Nova" w:hAnsi="Arial Nova"/>
          <w:color w:val="466477"/>
          <w:lang w:eastAsia="en-IN"/>
        </w:rPr>
      </w:pPr>
    </w:p>
    <w:p w14:paraId="18F6CD6D"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First, your website will undergo what's called an "audit." The purpose of an audit is to ascertain your current rankings, understand your website's analytics, and identify keyword opportunities. </w:t>
      </w:r>
    </w:p>
    <w:p w14:paraId="4F33903C" w14:textId="77777777" w:rsidR="00BB58E3" w:rsidRPr="00BB58E3" w:rsidRDefault="00BB58E3" w:rsidP="00BB58E3">
      <w:pPr>
        <w:keepNext/>
        <w:keepLines/>
        <w:spacing w:before="320" w:after="80"/>
        <w:jc w:val="both"/>
        <w:outlineLvl w:val="2"/>
        <w:rPr>
          <w:rFonts w:ascii="Arial Nova" w:hAnsi="Arial Nova"/>
          <w:color w:val="466477"/>
          <w:sz w:val="28"/>
          <w:szCs w:val="28"/>
          <w:lang w:eastAsia="en-IN"/>
        </w:rPr>
      </w:pPr>
      <w:r w:rsidRPr="00BB58E3">
        <w:rPr>
          <w:rFonts w:ascii="Arial Nova" w:hAnsi="Arial Nova"/>
          <w:color w:val="466477"/>
          <w:sz w:val="28"/>
          <w:szCs w:val="28"/>
          <w:lang w:eastAsia="en-IN"/>
        </w:rPr>
        <w:t>Crawling and Indexing</w:t>
      </w:r>
    </w:p>
    <w:p w14:paraId="08312C23" w14:textId="77777777" w:rsidR="00BB58E3" w:rsidRPr="00BB58E3" w:rsidRDefault="00BB58E3" w:rsidP="00BB58E3">
      <w:pPr>
        <w:spacing w:line="240" w:lineRule="auto"/>
        <w:jc w:val="both"/>
        <w:rPr>
          <w:rFonts w:ascii="Arial Nova" w:hAnsi="Arial Nova"/>
          <w:color w:val="466477"/>
          <w:lang w:eastAsia="en-IN"/>
        </w:rPr>
      </w:pPr>
    </w:p>
    <w:p w14:paraId="6176E220"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Search engines use automated bots called crawlers to scour the internet, find web pages, and decipher page data. These pages are then indexed on the search engines' internal servers and will appear in search results. This stage is about ensuring that your website is being crawled and indexed properly. </w:t>
      </w:r>
    </w:p>
    <w:p w14:paraId="28CDD44C" w14:textId="77777777" w:rsidR="00BB58E3" w:rsidRPr="00BB58E3" w:rsidRDefault="00BB58E3" w:rsidP="00BB58E3">
      <w:pPr>
        <w:keepNext/>
        <w:keepLines/>
        <w:spacing w:before="320" w:after="80"/>
        <w:jc w:val="both"/>
        <w:outlineLvl w:val="2"/>
        <w:rPr>
          <w:rFonts w:ascii="Arial Nova" w:hAnsi="Arial Nova"/>
          <w:color w:val="466477"/>
          <w:sz w:val="28"/>
          <w:szCs w:val="28"/>
          <w:lang w:eastAsia="en-IN"/>
        </w:rPr>
      </w:pPr>
      <w:r w:rsidRPr="00BB58E3">
        <w:rPr>
          <w:rFonts w:ascii="Arial Nova" w:hAnsi="Arial Nova"/>
          <w:color w:val="466477"/>
          <w:sz w:val="28"/>
          <w:szCs w:val="28"/>
          <w:lang w:eastAsia="en-IN"/>
        </w:rPr>
        <w:t>Ranking</w:t>
      </w:r>
    </w:p>
    <w:p w14:paraId="7B5625F2" w14:textId="77777777" w:rsidR="00BB58E3" w:rsidRPr="00BB58E3" w:rsidRDefault="00BB58E3" w:rsidP="00BB58E3">
      <w:pPr>
        <w:spacing w:line="240" w:lineRule="auto"/>
        <w:jc w:val="both"/>
        <w:rPr>
          <w:rFonts w:ascii="Arial Nova" w:hAnsi="Arial Nova"/>
          <w:color w:val="466477"/>
          <w:lang w:eastAsia="en-IN"/>
        </w:rPr>
      </w:pPr>
    </w:p>
    <w:p w14:paraId="32FAB9EA"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While every search engine is different, the vast majority have three main ranking factors in common: keywords, content, and links. </w:t>
      </w:r>
    </w:p>
    <w:p w14:paraId="57BB095E"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During this stage of your SEO strategy, you will work to increase the quality of all ranking factors, with an emphasis on the three mentioned above. </w:t>
      </w:r>
    </w:p>
    <w:p w14:paraId="3D63404D" w14:textId="77777777" w:rsidR="00BB58E3" w:rsidRPr="00BB58E3" w:rsidRDefault="00BB58E3" w:rsidP="00BB58E3">
      <w:pPr>
        <w:jc w:val="both"/>
        <w:rPr>
          <w:rFonts w:ascii="Arial Nova" w:hAnsi="Arial Nova"/>
          <w:color w:val="466477"/>
          <w:lang w:eastAsia="en-IN"/>
        </w:rPr>
      </w:pPr>
      <w:r w:rsidRPr="00BB58E3">
        <w:rPr>
          <w:rFonts w:ascii="Arial Nova" w:hAnsi="Arial Nova"/>
          <w:color w:val="466477"/>
          <w:lang w:eastAsia="en-IN"/>
        </w:rPr>
        <w:t xml:space="preserve">It is generally accepted that search engines place most weight on keywords and content during the ranking process. Because of this, it's imperative for you to know which keywords are in the </w:t>
      </w:r>
      <w:r w:rsidRPr="00BB58E3">
        <w:rPr>
          <w:rFonts w:ascii="Arial Nova" w:hAnsi="Arial Nova"/>
          <w:color w:val="466477"/>
          <w:lang w:eastAsia="en-IN"/>
        </w:rPr>
        <w:lastRenderedPageBreak/>
        <w:t>highest demand within your market. You can then incorporate these keywords into high-quality content on your website.</w:t>
      </w:r>
    </w:p>
    <w:p w14:paraId="23A6AC0E" w14:textId="77777777" w:rsidR="00BB58E3" w:rsidRPr="00BB58E3" w:rsidRDefault="00BB58E3" w:rsidP="00BB58E3">
      <w:pPr>
        <w:jc w:val="both"/>
        <w:rPr>
          <w:rFonts w:ascii="Arial Nova" w:hAnsi="Arial Nova"/>
          <w:color w:val="466477"/>
          <w:lang w:eastAsia="en-IN"/>
        </w:rPr>
      </w:pPr>
    </w:p>
    <w:p w14:paraId="4C236602"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In conjunction with other promotional activities, your website's content will naturally attract links from other websites. Search engines rely on link analysis algorithms that evaluate the sources, number, and anchor texts of links to determine the relevance of your site's pages in search queries.</w:t>
      </w:r>
    </w:p>
    <w:p w14:paraId="050D3B2A" w14:textId="77777777" w:rsidR="00BB58E3" w:rsidRPr="00BB58E3" w:rsidRDefault="00BB58E3" w:rsidP="00BB58E3">
      <w:pPr>
        <w:keepNext/>
        <w:keepLines/>
        <w:spacing w:before="320" w:after="80"/>
        <w:jc w:val="both"/>
        <w:outlineLvl w:val="2"/>
        <w:rPr>
          <w:rFonts w:ascii="Arial Nova" w:hAnsi="Arial Nova"/>
          <w:color w:val="466477"/>
          <w:sz w:val="28"/>
          <w:szCs w:val="28"/>
          <w:lang w:eastAsia="en-IN"/>
        </w:rPr>
      </w:pPr>
      <w:r w:rsidRPr="00BB58E3">
        <w:rPr>
          <w:rFonts w:ascii="Arial Nova" w:hAnsi="Arial Nova"/>
          <w:color w:val="466477"/>
          <w:sz w:val="28"/>
          <w:szCs w:val="28"/>
          <w:lang w:eastAsia="en-IN"/>
        </w:rPr>
        <w:t>Accelerated Mobile Performance and Mobile Optimization</w:t>
      </w:r>
    </w:p>
    <w:p w14:paraId="67A364F7" w14:textId="77777777" w:rsidR="00BB58E3" w:rsidRPr="00BB58E3" w:rsidRDefault="00BB58E3" w:rsidP="00BB58E3">
      <w:pPr>
        <w:spacing w:line="240" w:lineRule="auto"/>
        <w:jc w:val="both"/>
        <w:rPr>
          <w:rFonts w:ascii="Arial Nova" w:hAnsi="Arial Nova"/>
          <w:color w:val="466477"/>
          <w:lang w:eastAsia="en-IN"/>
        </w:rPr>
      </w:pPr>
    </w:p>
    <w:p w14:paraId="0265461B"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Search engines have increasingly started to develop mobile crawlers that rank web pages for mobile-only indexes. As such, having a mobile-optimized website will improve your overall rankings.</w:t>
      </w:r>
    </w:p>
    <w:p w14:paraId="023F1C48" w14:textId="77777777" w:rsidR="00BB58E3" w:rsidRPr="00BB58E3" w:rsidRDefault="00BB58E3" w:rsidP="00BB58E3">
      <w:pPr>
        <w:jc w:val="both"/>
        <w:rPr>
          <w:rFonts w:ascii="Arial Nova" w:hAnsi="Arial Nova"/>
          <w:color w:val="466477"/>
          <w:lang w:eastAsia="en-IN"/>
        </w:rPr>
      </w:pPr>
      <w:r w:rsidRPr="00BB58E3">
        <w:rPr>
          <w:rFonts w:ascii="Arial Nova" w:hAnsi="Arial Nova"/>
          <w:color w:val="466477"/>
          <w:lang w:eastAsia="en-IN"/>
        </w:rPr>
        <w:t>Google also displays a carousel of search results that showcases web pages that have implemented what is called Accelerated Mobile Performance (AMP). AMP is a fast-loading HTML infrastructure, and while it is not yet a ranking factor, adding AMP to your website will likely result in greater visibility on Google's carousel.</w:t>
      </w:r>
    </w:p>
    <w:p w14:paraId="4A2C988D"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r w:rsidRPr="00BB58E3">
        <w:rPr>
          <w:rFonts w:ascii="Arial Nova" w:hAnsi="Arial Nova"/>
          <w:color w:val="466477"/>
          <w:sz w:val="40"/>
          <w:szCs w:val="40"/>
          <w:lang w:eastAsia="en-IN"/>
        </w:rPr>
        <w:t>Who We Are?</w:t>
      </w:r>
    </w:p>
    <w:p w14:paraId="2BE53202"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[Sender Company] is dedicated to increasing your online visibility. </w:t>
      </w:r>
    </w:p>
    <w:p w14:paraId="12BC524B"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We will conduct extensive research to define your target audience and learn how to best utilize your website's content to drive traffic and turn your visitors into paying customers. </w:t>
      </w:r>
    </w:p>
    <w:p w14:paraId="5DADB95F" w14:textId="77777777" w:rsidR="00BB58E3" w:rsidRPr="00BB58E3" w:rsidRDefault="00BB58E3" w:rsidP="00BB58E3">
      <w:pPr>
        <w:jc w:val="both"/>
        <w:rPr>
          <w:rFonts w:ascii="Arial Nova" w:hAnsi="Arial Nova"/>
          <w:color w:val="466477"/>
          <w:lang w:eastAsia="en-IN"/>
        </w:rPr>
      </w:pPr>
      <w:r w:rsidRPr="00BB58E3">
        <w:rPr>
          <w:rFonts w:ascii="Arial Nova" w:hAnsi="Arial Nova"/>
          <w:color w:val="466477"/>
          <w:lang w:eastAsia="en-IN"/>
        </w:rPr>
        <w:t>Drawing on years of industry experience, we will then compile a detailed search engine optimization plan that's uniquely tailored to the needs of your business</w:t>
      </w:r>
    </w:p>
    <w:p w14:paraId="6CAD5F34" w14:textId="77777777" w:rsidR="00BB58E3" w:rsidRPr="00BB58E3" w:rsidRDefault="00BB58E3" w:rsidP="00BB58E3">
      <w:pPr>
        <w:jc w:val="both"/>
        <w:rPr>
          <w:rFonts w:ascii="Arial Nova" w:hAnsi="Arial Nova"/>
          <w:color w:val="466477"/>
          <w:sz w:val="24"/>
          <w:szCs w:val="24"/>
          <w:lang w:eastAsia="en-IN"/>
        </w:rPr>
      </w:pPr>
    </w:p>
    <w:p w14:paraId="522A4B18"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r w:rsidRPr="00BB58E3">
        <w:rPr>
          <w:rFonts w:ascii="Arial Nova" w:hAnsi="Arial Nova"/>
          <w:color w:val="466477"/>
          <w:sz w:val="40"/>
          <w:szCs w:val="40"/>
          <w:lang w:eastAsia="en-IN"/>
        </w:rPr>
        <w:lastRenderedPageBreak/>
        <w:t>Our approach</w:t>
      </w:r>
    </w:p>
    <w:p w14:paraId="3B8FC5A4" w14:textId="77777777"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Analysis and Strategy</w:t>
      </w:r>
    </w:p>
    <w:p w14:paraId="159DE9F7" w14:textId="77777777" w:rsidR="00BB58E3" w:rsidRPr="00BB58E3" w:rsidRDefault="00BB58E3" w:rsidP="00BB58E3">
      <w:pPr>
        <w:spacing w:line="240" w:lineRule="auto"/>
        <w:jc w:val="both"/>
        <w:rPr>
          <w:rFonts w:ascii="Arial Nova" w:hAnsi="Arial Nova"/>
          <w:color w:val="466477"/>
          <w:lang w:eastAsia="en-IN"/>
        </w:rPr>
      </w:pPr>
    </w:p>
    <w:p w14:paraId="662563D9"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An effective search engine optimization (SEO) strategy builds a website's online presence in a sustainable way. </w:t>
      </w:r>
    </w:p>
    <w:p w14:paraId="437461BC"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[Sender Company]'s first step will be to audit your current website. We will evaluate your approach to SEO to determine areas for improvement.</w:t>
      </w:r>
    </w:p>
    <w:p w14:paraId="62D64455"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During our audit, we will look at the following areas:</w:t>
      </w:r>
    </w:p>
    <w:p w14:paraId="51086551" w14:textId="77777777" w:rsidR="00BB58E3" w:rsidRPr="00BB58E3" w:rsidRDefault="00BB58E3" w:rsidP="00BB58E3">
      <w:pPr>
        <w:spacing w:line="240" w:lineRule="auto"/>
        <w:jc w:val="both"/>
        <w:rPr>
          <w:rFonts w:ascii="Arial Nova" w:hAnsi="Arial Nova"/>
          <w:color w:val="466477"/>
          <w:lang w:eastAsia="en-IN"/>
        </w:rPr>
      </w:pPr>
    </w:p>
    <w:p w14:paraId="4A23B89B" w14:textId="77777777"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Analytics and Keywords</w:t>
      </w:r>
    </w:p>
    <w:p w14:paraId="576DE687" w14:textId="77777777" w:rsidR="00BB58E3" w:rsidRPr="00BB58E3" w:rsidRDefault="00BB58E3" w:rsidP="00BB58E3">
      <w:pPr>
        <w:rPr>
          <w:rFonts w:ascii="Arial Nova" w:hAnsi="Arial Nova"/>
          <w:color w:val="466477"/>
          <w:lang w:eastAsia="en-IN"/>
        </w:rPr>
      </w:pPr>
    </w:p>
    <w:p w14:paraId="2E31A92D"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Before pursuing new rankings, we need to understand how your site is currently performing. We will compile a list of keywords for which your site appears in the search results and compare these against data about your competitors. </w:t>
      </w:r>
    </w:p>
    <w:p w14:paraId="4233FEE9" w14:textId="77777777"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Your Website's Accessibility and Indexing</w:t>
      </w:r>
    </w:p>
    <w:p w14:paraId="5FC70922" w14:textId="77777777" w:rsidR="00BB58E3" w:rsidRPr="00BB58E3" w:rsidRDefault="00BB58E3" w:rsidP="00BB58E3">
      <w:pPr>
        <w:spacing w:line="240" w:lineRule="auto"/>
        <w:jc w:val="both"/>
        <w:rPr>
          <w:rFonts w:ascii="Arial Nova" w:hAnsi="Arial Nova"/>
          <w:color w:val="466477"/>
          <w:lang w:eastAsia="en-IN"/>
        </w:rPr>
      </w:pPr>
    </w:p>
    <w:p w14:paraId="71B64B0B"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For your website to be visible in search results, it needs to be accessible and ready for indexing. We will review content, link structures and HTML features (like image alt tags). </w:t>
      </w:r>
    </w:p>
    <w:p w14:paraId="4E31B861" w14:textId="77777777" w:rsidR="00BB58E3" w:rsidRDefault="00BB58E3" w:rsidP="00BB58E3">
      <w:pPr>
        <w:keepNext/>
        <w:keepLines/>
        <w:spacing w:before="360" w:after="120"/>
        <w:jc w:val="both"/>
        <w:outlineLvl w:val="1"/>
        <w:rPr>
          <w:rFonts w:ascii="Arial Nova" w:hAnsi="Arial Nova"/>
          <w:color w:val="466477"/>
          <w:sz w:val="32"/>
          <w:szCs w:val="32"/>
          <w:lang w:eastAsia="en-IN"/>
        </w:rPr>
      </w:pPr>
    </w:p>
    <w:p w14:paraId="7969E233" w14:textId="45E71C33"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Ranking Factors</w:t>
      </w:r>
    </w:p>
    <w:p w14:paraId="6E17AC72" w14:textId="77777777" w:rsidR="00BB58E3" w:rsidRPr="00BB58E3" w:rsidRDefault="00BB58E3" w:rsidP="00BB58E3">
      <w:pPr>
        <w:spacing w:line="240" w:lineRule="auto"/>
        <w:jc w:val="both"/>
        <w:rPr>
          <w:rFonts w:ascii="Arial Nova" w:hAnsi="Arial Nova"/>
          <w:color w:val="466477"/>
          <w:lang w:eastAsia="en-IN"/>
        </w:rPr>
      </w:pPr>
    </w:p>
    <w:p w14:paraId="1D3F7D3D" w14:textId="77777777" w:rsidR="00BB58E3" w:rsidRPr="00BB58E3" w:rsidRDefault="00BB58E3" w:rsidP="00BB58E3">
      <w:pPr>
        <w:jc w:val="both"/>
        <w:rPr>
          <w:rFonts w:ascii="Arial Nova" w:hAnsi="Arial Nova"/>
          <w:color w:val="466477"/>
          <w:sz w:val="24"/>
          <w:szCs w:val="24"/>
          <w:lang w:eastAsia="en-IN"/>
        </w:rPr>
      </w:pPr>
      <w:r w:rsidRPr="00BB58E3">
        <w:rPr>
          <w:rFonts w:ascii="Arial Nova" w:hAnsi="Arial Nova"/>
          <w:color w:val="466477"/>
          <w:lang w:eastAsia="en-IN"/>
        </w:rPr>
        <w:t>After ensuring that your website's structure is optimized for indexing, we will shift our attention and identify ways of improving your rankings. We will pay attention to a range of rank factors, including keyword density, source code, HTML markup, external links, and more</w:t>
      </w:r>
      <w:r w:rsidRPr="00BB58E3">
        <w:rPr>
          <w:rFonts w:ascii="Arial Nova" w:hAnsi="Arial Nova"/>
          <w:color w:val="466477"/>
          <w:sz w:val="24"/>
          <w:szCs w:val="24"/>
          <w:lang w:eastAsia="en-IN"/>
        </w:rPr>
        <w:t>.</w:t>
      </w:r>
    </w:p>
    <w:p w14:paraId="27B44F53" w14:textId="77777777"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Competitive Analysis</w:t>
      </w:r>
    </w:p>
    <w:p w14:paraId="4B53E58A" w14:textId="77777777" w:rsidR="00BB58E3" w:rsidRPr="00BB58E3" w:rsidRDefault="00BB58E3" w:rsidP="00BB58E3">
      <w:pPr>
        <w:spacing w:line="240" w:lineRule="auto"/>
        <w:jc w:val="both"/>
        <w:rPr>
          <w:rFonts w:ascii="Arial Nova" w:hAnsi="Arial Nova"/>
          <w:color w:val="466477"/>
          <w:lang w:eastAsia="en-IN"/>
        </w:rPr>
      </w:pPr>
    </w:p>
    <w:p w14:paraId="6C99B66C" w14:textId="77777777" w:rsidR="00BB58E3" w:rsidRPr="00BB58E3" w:rsidRDefault="00BB58E3" w:rsidP="00BB58E3">
      <w:pPr>
        <w:jc w:val="both"/>
        <w:rPr>
          <w:rFonts w:ascii="Arial Nova" w:hAnsi="Arial Nova"/>
          <w:color w:val="466477"/>
          <w:lang w:eastAsia="en-IN"/>
        </w:rPr>
      </w:pPr>
      <w:r w:rsidRPr="00BB58E3">
        <w:rPr>
          <w:rFonts w:ascii="Arial Nova" w:hAnsi="Arial Nova"/>
          <w:color w:val="466477"/>
          <w:lang w:eastAsia="en-IN"/>
        </w:rPr>
        <w:t>Running a competitive analysis allows us to compare your website's performance to that of your competitors. This will provide us with a clearer idea of where ranking opportunities might lie and what can reasonably be expected in terms of concrete deliverables.</w:t>
      </w:r>
    </w:p>
    <w:p w14:paraId="5FF83E86" w14:textId="77777777"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Implementation Timeline</w:t>
      </w:r>
    </w:p>
    <w:p w14:paraId="51838D18" w14:textId="77777777" w:rsidR="00BB58E3" w:rsidRPr="00BB58E3" w:rsidRDefault="00BB58E3" w:rsidP="00BB58E3">
      <w:pPr>
        <w:spacing w:line="240" w:lineRule="auto"/>
        <w:jc w:val="both"/>
        <w:rPr>
          <w:rFonts w:ascii="Arial Nova" w:hAnsi="Arial Nova"/>
          <w:color w:val="466477"/>
          <w:lang w:eastAsia="en-IN"/>
        </w:rPr>
      </w:pPr>
    </w:p>
    <w:p w14:paraId="3EC8B992"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To accomplish the tasks above in a thorough manner, we will require approximately [Project Length]. The following table outlines the specific stages of this period in the form of a timeline: </w:t>
      </w:r>
    </w:p>
    <w:tbl>
      <w:tblPr>
        <w:tblStyle w:val="TableGridWithHeader"/>
        <w:tblW w:w="0" w:type="auto"/>
        <w:jc w:val="center"/>
        <w:tblLook w:val="04A0" w:firstRow="1" w:lastRow="0" w:firstColumn="1" w:lastColumn="0" w:noHBand="0" w:noVBand="1"/>
      </w:tblPr>
      <w:tblGrid>
        <w:gridCol w:w="4695"/>
        <w:gridCol w:w="4665"/>
      </w:tblGrid>
      <w:tr w:rsidR="00BB58E3" w:rsidRPr="00BB58E3" w14:paraId="59BBE34F" w14:textId="77777777" w:rsidTr="000105C6">
        <w:trPr>
          <w:cnfStyle w:val="100000000000" w:firstRow="1" w:lastRow="0" w:firstColumn="0" w:lastColumn="0" w:oddVBand="0" w:evenVBand="0" w:oddHBand="0" w:evenHBand="0" w:firstRowFirstColumn="0" w:firstRowLastColumn="0" w:lastRowFirstColumn="0" w:lastRowLastColumn="0"/>
          <w:jc w:val="center"/>
        </w:trPr>
        <w:tc>
          <w:tcPr>
            <w:tcW w:w="5357" w:type="dxa"/>
          </w:tcPr>
          <w:p w14:paraId="3583E670" w14:textId="77777777" w:rsidR="00BB58E3" w:rsidRPr="00BB58E3" w:rsidRDefault="00BB58E3" w:rsidP="00BB58E3">
            <w:pPr>
              <w:jc w:val="both"/>
              <w:rPr>
                <w:rFonts w:ascii="Arial Nova" w:hAnsi="Arial Nova"/>
                <w:color w:val="466477"/>
              </w:rPr>
            </w:pPr>
            <w:r w:rsidRPr="00BB58E3">
              <w:rPr>
                <w:rFonts w:ascii="Arial Nova" w:hAnsi="Arial Nova"/>
                <w:color w:val="466477"/>
              </w:rPr>
              <w:t>Sample projects</w:t>
            </w:r>
          </w:p>
        </w:tc>
        <w:tc>
          <w:tcPr>
            <w:tcW w:w="5357" w:type="dxa"/>
          </w:tcPr>
          <w:p w14:paraId="202C2CB5" w14:textId="77777777" w:rsidR="00BB58E3" w:rsidRPr="00BB58E3" w:rsidRDefault="00BB58E3" w:rsidP="00BB58E3">
            <w:pPr>
              <w:jc w:val="both"/>
              <w:rPr>
                <w:rFonts w:ascii="Arial Nova" w:hAnsi="Arial Nova"/>
                <w:color w:val="466477"/>
              </w:rPr>
            </w:pPr>
            <w:r w:rsidRPr="00BB58E3">
              <w:rPr>
                <w:rFonts w:ascii="Arial Nova" w:hAnsi="Arial Nova"/>
                <w:color w:val="466477"/>
              </w:rPr>
              <w:t>Timeline</w:t>
            </w:r>
          </w:p>
        </w:tc>
      </w:tr>
      <w:tr w:rsidR="00BB58E3" w:rsidRPr="00BB58E3" w14:paraId="56435618" w14:textId="77777777" w:rsidTr="000105C6">
        <w:trPr>
          <w:jc w:val="center"/>
        </w:trPr>
        <w:tc>
          <w:tcPr>
            <w:tcW w:w="5357" w:type="dxa"/>
          </w:tcPr>
          <w:p w14:paraId="180C3973" w14:textId="77777777" w:rsidR="00BB58E3" w:rsidRPr="00BB58E3" w:rsidRDefault="00BB58E3" w:rsidP="00BB58E3">
            <w:pPr>
              <w:jc w:val="both"/>
              <w:rPr>
                <w:rFonts w:ascii="Arial Nova" w:hAnsi="Arial Nova"/>
                <w:color w:val="466477"/>
              </w:rPr>
            </w:pPr>
            <w:r w:rsidRPr="00BB58E3">
              <w:rPr>
                <w:rFonts w:ascii="Arial Nova" w:hAnsi="Arial Nova"/>
                <w:color w:val="466477"/>
              </w:rPr>
              <w:t>Analytics and Keywords</w:t>
            </w:r>
          </w:p>
        </w:tc>
        <w:tc>
          <w:tcPr>
            <w:tcW w:w="5357" w:type="dxa"/>
          </w:tcPr>
          <w:p w14:paraId="2804ABE6" w14:textId="77777777" w:rsidR="00BB58E3" w:rsidRPr="00BB58E3" w:rsidRDefault="00BB58E3" w:rsidP="00BB58E3">
            <w:pPr>
              <w:jc w:val="both"/>
              <w:rPr>
                <w:rFonts w:ascii="Arial Nova" w:hAnsi="Arial Nova"/>
                <w:color w:val="466477"/>
              </w:rPr>
            </w:pPr>
          </w:p>
        </w:tc>
      </w:tr>
      <w:tr w:rsidR="00BB58E3" w:rsidRPr="00BB58E3" w14:paraId="0EEA5E8E" w14:textId="77777777" w:rsidTr="000105C6">
        <w:trPr>
          <w:jc w:val="center"/>
        </w:trPr>
        <w:tc>
          <w:tcPr>
            <w:tcW w:w="5357" w:type="dxa"/>
          </w:tcPr>
          <w:p w14:paraId="704AB1C1" w14:textId="77777777" w:rsidR="00BB58E3" w:rsidRPr="00BB58E3" w:rsidRDefault="00BB58E3" w:rsidP="00BB58E3">
            <w:pPr>
              <w:jc w:val="both"/>
              <w:rPr>
                <w:rFonts w:ascii="Arial Nova" w:hAnsi="Arial Nova"/>
                <w:color w:val="466477"/>
              </w:rPr>
            </w:pPr>
            <w:r w:rsidRPr="00BB58E3">
              <w:rPr>
                <w:rFonts w:ascii="Arial Nova" w:hAnsi="Arial Nova"/>
                <w:color w:val="466477"/>
              </w:rPr>
              <w:t>Accessibility and Indexing</w:t>
            </w:r>
          </w:p>
        </w:tc>
        <w:tc>
          <w:tcPr>
            <w:tcW w:w="5357" w:type="dxa"/>
          </w:tcPr>
          <w:p w14:paraId="7C922D8C" w14:textId="77777777" w:rsidR="00BB58E3" w:rsidRPr="00BB58E3" w:rsidRDefault="00BB58E3" w:rsidP="00BB58E3">
            <w:pPr>
              <w:jc w:val="both"/>
              <w:rPr>
                <w:rFonts w:ascii="Arial Nova" w:hAnsi="Arial Nova"/>
                <w:color w:val="466477"/>
              </w:rPr>
            </w:pPr>
          </w:p>
        </w:tc>
      </w:tr>
      <w:tr w:rsidR="00BB58E3" w:rsidRPr="00BB58E3" w14:paraId="779FA630" w14:textId="77777777" w:rsidTr="000105C6">
        <w:trPr>
          <w:jc w:val="center"/>
        </w:trPr>
        <w:tc>
          <w:tcPr>
            <w:tcW w:w="5357" w:type="dxa"/>
          </w:tcPr>
          <w:p w14:paraId="503A2974" w14:textId="77777777" w:rsidR="00BB58E3" w:rsidRPr="00BB58E3" w:rsidRDefault="00BB58E3" w:rsidP="00BB58E3">
            <w:pPr>
              <w:jc w:val="both"/>
              <w:rPr>
                <w:rFonts w:ascii="Arial Nova" w:hAnsi="Arial Nova"/>
                <w:color w:val="466477"/>
              </w:rPr>
            </w:pPr>
            <w:r w:rsidRPr="00BB58E3">
              <w:rPr>
                <w:rFonts w:ascii="Arial Nova" w:hAnsi="Arial Nova"/>
                <w:color w:val="466477"/>
              </w:rPr>
              <w:t>Ranking Factors</w:t>
            </w:r>
          </w:p>
        </w:tc>
        <w:tc>
          <w:tcPr>
            <w:tcW w:w="5357" w:type="dxa"/>
          </w:tcPr>
          <w:p w14:paraId="62552600" w14:textId="77777777" w:rsidR="00BB58E3" w:rsidRPr="00BB58E3" w:rsidRDefault="00BB58E3" w:rsidP="00BB58E3">
            <w:pPr>
              <w:jc w:val="both"/>
              <w:rPr>
                <w:rFonts w:ascii="Arial Nova" w:hAnsi="Arial Nova"/>
                <w:color w:val="466477"/>
              </w:rPr>
            </w:pPr>
          </w:p>
        </w:tc>
      </w:tr>
      <w:tr w:rsidR="00BB58E3" w:rsidRPr="00BB58E3" w14:paraId="09119658" w14:textId="77777777" w:rsidTr="000105C6">
        <w:trPr>
          <w:jc w:val="center"/>
        </w:trPr>
        <w:tc>
          <w:tcPr>
            <w:tcW w:w="5357" w:type="dxa"/>
          </w:tcPr>
          <w:p w14:paraId="42B7779F" w14:textId="77777777" w:rsidR="00BB58E3" w:rsidRPr="00BB58E3" w:rsidRDefault="00BB58E3" w:rsidP="00BB58E3">
            <w:pPr>
              <w:jc w:val="both"/>
              <w:rPr>
                <w:rFonts w:ascii="Arial Nova" w:hAnsi="Arial Nova"/>
                <w:color w:val="466477"/>
              </w:rPr>
            </w:pPr>
            <w:r w:rsidRPr="00BB58E3">
              <w:rPr>
                <w:rFonts w:ascii="Arial Nova" w:hAnsi="Arial Nova"/>
                <w:color w:val="466477"/>
              </w:rPr>
              <w:t>Competitive Analysis</w:t>
            </w:r>
          </w:p>
        </w:tc>
        <w:tc>
          <w:tcPr>
            <w:tcW w:w="5357" w:type="dxa"/>
          </w:tcPr>
          <w:p w14:paraId="1374F617" w14:textId="77777777" w:rsidR="00BB58E3" w:rsidRPr="00BB58E3" w:rsidRDefault="00BB58E3" w:rsidP="00BB58E3">
            <w:pPr>
              <w:jc w:val="both"/>
              <w:rPr>
                <w:rFonts w:ascii="Arial Nova" w:hAnsi="Arial Nova"/>
                <w:color w:val="466477"/>
              </w:rPr>
            </w:pPr>
          </w:p>
        </w:tc>
      </w:tr>
    </w:tbl>
    <w:p w14:paraId="652C103B" w14:textId="77777777" w:rsidR="00BB58E3" w:rsidRDefault="00BB58E3" w:rsidP="00BB58E3">
      <w:pPr>
        <w:keepNext/>
        <w:keepLines/>
        <w:spacing w:before="360" w:after="120"/>
        <w:jc w:val="both"/>
        <w:outlineLvl w:val="1"/>
        <w:rPr>
          <w:rFonts w:ascii="Arial Nova" w:hAnsi="Arial Nova"/>
          <w:color w:val="466477"/>
          <w:sz w:val="32"/>
          <w:szCs w:val="32"/>
          <w:lang w:eastAsia="en-IN"/>
        </w:rPr>
      </w:pPr>
    </w:p>
    <w:p w14:paraId="02C1541C" w14:textId="647B31A2"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Deliverables</w:t>
      </w:r>
    </w:p>
    <w:p w14:paraId="4DC47B1B" w14:textId="77777777" w:rsidR="00BB58E3" w:rsidRPr="00BB58E3" w:rsidRDefault="00BB58E3" w:rsidP="00BB58E3">
      <w:pPr>
        <w:spacing w:line="240" w:lineRule="auto"/>
        <w:jc w:val="both"/>
        <w:rPr>
          <w:rFonts w:ascii="Arial Nova" w:hAnsi="Arial Nova"/>
          <w:color w:val="466477"/>
          <w:lang w:eastAsia="en-IN"/>
        </w:rPr>
      </w:pPr>
    </w:p>
    <w:p w14:paraId="05B398DA" w14:textId="77777777" w:rsidR="00BB58E3" w:rsidRPr="00BB58E3" w:rsidRDefault="00BB58E3" w:rsidP="00BB58E3">
      <w:pPr>
        <w:jc w:val="both"/>
        <w:rPr>
          <w:rFonts w:ascii="Arial Nova" w:hAnsi="Arial Nova"/>
          <w:color w:val="466477"/>
          <w:lang w:eastAsia="en-IN"/>
        </w:rPr>
      </w:pPr>
      <w:r w:rsidRPr="00BB58E3">
        <w:rPr>
          <w:rFonts w:ascii="Arial Nova" w:hAnsi="Arial Nova"/>
          <w:color w:val="466477"/>
          <w:lang w:eastAsia="en-IN"/>
        </w:rPr>
        <w:t>Once the initial audit has been completed, we will provide a detailed SEO plan. This will be made up of a clear strategy and will include a description of the concrete steps we will take to improve your rankings and achieve your business goals.</w:t>
      </w:r>
    </w:p>
    <w:p w14:paraId="55FB85BC"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r w:rsidRPr="00BB58E3">
        <w:rPr>
          <w:rFonts w:ascii="Arial Nova" w:hAnsi="Arial Nova"/>
          <w:color w:val="466477"/>
          <w:sz w:val="40"/>
          <w:szCs w:val="40"/>
          <w:lang w:eastAsia="en-IN"/>
        </w:rPr>
        <w:t>Pricing Estimates</w:t>
      </w:r>
    </w:p>
    <w:p w14:paraId="2D467363" w14:textId="77777777" w:rsidR="00BB58E3" w:rsidRPr="00BB58E3" w:rsidRDefault="00BB58E3" w:rsidP="00BB58E3">
      <w:pPr>
        <w:spacing w:line="240" w:lineRule="auto"/>
        <w:jc w:val="both"/>
        <w:rPr>
          <w:rFonts w:ascii="Arial Nova" w:hAnsi="Arial Nova"/>
          <w:color w:val="466477"/>
          <w:lang w:eastAsia="en-IN"/>
        </w:rPr>
      </w:pPr>
    </w:p>
    <w:tbl>
      <w:tblPr>
        <w:tblStyle w:val="PDPricingTableMainWithHeader"/>
        <w:tblW w:w="0" w:type="auto"/>
        <w:jc w:val="center"/>
        <w:tblInd w:w="0" w:type="dxa"/>
        <w:tblLook w:val="04A0" w:firstRow="1" w:lastRow="0" w:firstColumn="1" w:lastColumn="0" w:noHBand="0" w:noVBand="1"/>
      </w:tblPr>
      <w:tblGrid>
        <w:gridCol w:w="3754"/>
        <w:gridCol w:w="1475"/>
        <w:gridCol w:w="1197"/>
        <w:gridCol w:w="1373"/>
        <w:gridCol w:w="1561"/>
      </w:tblGrid>
      <w:tr w:rsidR="00BB58E3" w:rsidRPr="00BB58E3" w14:paraId="67AFD132" w14:textId="77777777" w:rsidTr="000105C6">
        <w:trPr>
          <w:cnfStyle w:val="100000000000" w:firstRow="1" w:lastRow="0" w:firstColumn="0" w:lastColumn="0" w:oddVBand="0" w:evenVBand="0" w:oddHBand="0" w:evenHBand="0" w:firstRowFirstColumn="0" w:firstRowLastColumn="0" w:lastRowFirstColumn="0" w:lastRowLastColumn="0"/>
          <w:jc w:val="center"/>
        </w:trPr>
        <w:tc>
          <w:tcPr>
            <w:tcW w:w="4414" w:type="dxa"/>
          </w:tcPr>
          <w:p w14:paraId="02C55AA3" w14:textId="77777777" w:rsidR="00BB58E3" w:rsidRPr="00BB58E3" w:rsidRDefault="00BB58E3" w:rsidP="00BB58E3">
            <w:pPr>
              <w:jc w:val="both"/>
              <w:rPr>
                <w:rFonts w:ascii="Arial Nova" w:hAnsi="Arial Nova"/>
                <w:color w:val="466477"/>
              </w:rPr>
            </w:pPr>
            <w:r w:rsidRPr="00BB58E3">
              <w:rPr>
                <w:rFonts w:ascii="Arial Nova" w:hAnsi="Arial Nova"/>
                <w:color w:val="466477"/>
              </w:rPr>
              <w:t>Service</w:t>
            </w:r>
          </w:p>
        </w:tc>
        <w:tc>
          <w:tcPr>
            <w:tcW w:w="1616" w:type="dxa"/>
          </w:tcPr>
          <w:p w14:paraId="6832BF22" w14:textId="77777777" w:rsidR="00BB58E3" w:rsidRPr="00BB58E3" w:rsidRDefault="00BB58E3" w:rsidP="00BB58E3">
            <w:pPr>
              <w:jc w:val="both"/>
              <w:rPr>
                <w:rFonts w:ascii="Arial Nova" w:hAnsi="Arial Nova"/>
                <w:color w:val="466477"/>
              </w:rPr>
            </w:pPr>
            <w:r w:rsidRPr="00BB58E3">
              <w:rPr>
                <w:rFonts w:ascii="Arial Nova" w:hAnsi="Arial Nova"/>
                <w:color w:val="466477"/>
              </w:rPr>
              <w:t>Price</w:t>
            </w:r>
          </w:p>
        </w:tc>
        <w:tc>
          <w:tcPr>
            <w:tcW w:w="1376" w:type="dxa"/>
          </w:tcPr>
          <w:p w14:paraId="7DDB63BA" w14:textId="77777777" w:rsidR="00BB58E3" w:rsidRPr="00BB58E3" w:rsidRDefault="00BB58E3" w:rsidP="00BB58E3">
            <w:pPr>
              <w:jc w:val="both"/>
              <w:rPr>
                <w:rFonts w:ascii="Arial Nova" w:hAnsi="Arial Nova"/>
                <w:color w:val="466477"/>
              </w:rPr>
            </w:pPr>
            <w:r w:rsidRPr="00BB58E3">
              <w:rPr>
                <w:rFonts w:ascii="Arial Nova" w:hAnsi="Arial Nova"/>
                <w:color w:val="466477"/>
              </w:rPr>
              <w:t>QTY</w:t>
            </w:r>
          </w:p>
        </w:tc>
        <w:tc>
          <w:tcPr>
            <w:tcW w:w="1592" w:type="dxa"/>
          </w:tcPr>
          <w:p w14:paraId="648DC862" w14:textId="77777777" w:rsidR="00BB58E3" w:rsidRPr="00BB58E3" w:rsidRDefault="00BB58E3" w:rsidP="00BB58E3">
            <w:pPr>
              <w:jc w:val="both"/>
              <w:rPr>
                <w:rFonts w:ascii="Arial Nova" w:hAnsi="Arial Nova"/>
                <w:color w:val="466477"/>
              </w:rPr>
            </w:pPr>
            <w:r w:rsidRPr="00BB58E3">
              <w:rPr>
                <w:rFonts w:ascii="Arial Nova" w:hAnsi="Arial Nova"/>
                <w:color w:val="466477"/>
              </w:rPr>
              <w:t>Rate</w:t>
            </w:r>
          </w:p>
        </w:tc>
        <w:tc>
          <w:tcPr>
            <w:tcW w:w="1716" w:type="dxa"/>
          </w:tcPr>
          <w:p w14:paraId="2E4D5482" w14:textId="77777777" w:rsidR="00BB58E3" w:rsidRPr="00BB58E3" w:rsidRDefault="00BB58E3" w:rsidP="00BB58E3">
            <w:pPr>
              <w:jc w:val="both"/>
              <w:rPr>
                <w:rFonts w:ascii="Arial Nova" w:hAnsi="Arial Nova"/>
                <w:color w:val="466477"/>
              </w:rPr>
            </w:pPr>
            <w:r w:rsidRPr="00BB58E3">
              <w:rPr>
                <w:rFonts w:ascii="Arial Nova" w:hAnsi="Arial Nova"/>
                <w:color w:val="466477"/>
              </w:rPr>
              <w:t>Subtotal</w:t>
            </w:r>
          </w:p>
        </w:tc>
      </w:tr>
      <w:tr w:rsidR="00BB58E3" w:rsidRPr="00BB58E3" w14:paraId="176B4DE1" w14:textId="77777777" w:rsidTr="000105C6">
        <w:trPr>
          <w:jc w:val="center"/>
        </w:trPr>
        <w:tc>
          <w:tcPr>
            <w:tcW w:w="4414" w:type="dxa"/>
          </w:tcPr>
          <w:p w14:paraId="5EF9606D" w14:textId="77777777" w:rsidR="00BB58E3" w:rsidRPr="00BB58E3" w:rsidRDefault="00BB58E3" w:rsidP="00BB58E3">
            <w:pPr>
              <w:jc w:val="both"/>
              <w:rPr>
                <w:rFonts w:ascii="Arial Nova" w:hAnsi="Arial Nova"/>
                <w:color w:val="466477"/>
              </w:rPr>
            </w:pPr>
            <w:r w:rsidRPr="00BB58E3">
              <w:rPr>
                <w:rFonts w:ascii="Arial Nova" w:hAnsi="Arial Nova"/>
                <w:color w:val="466477"/>
              </w:rPr>
              <w:t>Website Audit</w:t>
            </w:r>
          </w:p>
          <w:p w14:paraId="1FF519B4" w14:textId="77777777" w:rsidR="00BB58E3" w:rsidRPr="00BB58E3" w:rsidRDefault="00BB58E3" w:rsidP="00BB58E3">
            <w:pPr>
              <w:jc w:val="both"/>
              <w:rPr>
                <w:rFonts w:ascii="Arial Nova" w:hAnsi="Arial Nova"/>
                <w:color w:val="466477"/>
              </w:rPr>
            </w:pPr>
          </w:p>
        </w:tc>
        <w:tc>
          <w:tcPr>
            <w:tcW w:w="1616" w:type="dxa"/>
          </w:tcPr>
          <w:p w14:paraId="18E7DBA5" w14:textId="77777777" w:rsidR="00BB58E3" w:rsidRPr="00BB58E3" w:rsidRDefault="00BB58E3" w:rsidP="00BB58E3">
            <w:pPr>
              <w:jc w:val="both"/>
              <w:rPr>
                <w:rFonts w:ascii="Arial Nova" w:hAnsi="Arial Nova"/>
                <w:color w:val="466477"/>
              </w:rPr>
            </w:pPr>
            <w:r w:rsidRPr="00BB58E3">
              <w:rPr>
                <w:rFonts w:ascii="Arial Nova" w:hAnsi="Arial Nova"/>
                <w:color w:val="466477"/>
              </w:rPr>
              <w:t>$20.00</w:t>
            </w:r>
          </w:p>
        </w:tc>
        <w:tc>
          <w:tcPr>
            <w:tcW w:w="1376" w:type="dxa"/>
          </w:tcPr>
          <w:p w14:paraId="11E206D6" w14:textId="77777777" w:rsidR="00BB58E3" w:rsidRPr="00BB58E3" w:rsidRDefault="00BB58E3" w:rsidP="00BB58E3">
            <w:pPr>
              <w:jc w:val="both"/>
              <w:rPr>
                <w:rFonts w:ascii="Arial Nova" w:hAnsi="Arial Nova"/>
                <w:color w:val="466477"/>
              </w:rPr>
            </w:pPr>
            <w:r w:rsidRPr="00BB58E3">
              <w:rPr>
                <w:rFonts w:ascii="Arial Nova" w:hAnsi="Arial Nova"/>
                <w:color w:val="466477"/>
              </w:rPr>
              <w:t>10</w:t>
            </w:r>
          </w:p>
        </w:tc>
        <w:tc>
          <w:tcPr>
            <w:tcW w:w="1592" w:type="dxa"/>
          </w:tcPr>
          <w:p w14:paraId="272CF492" w14:textId="77777777" w:rsidR="00BB58E3" w:rsidRPr="00BB58E3" w:rsidRDefault="00BB58E3" w:rsidP="00BB58E3">
            <w:pPr>
              <w:jc w:val="both"/>
              <w:rPr>
                <w:rFonts w:ascii="Arial Nova" w:hAnsi="Arial Nova"/>
                <w:color w:val="466477"/>
              </w:rPr>
            </w:pPr>
            <w:r w:rsidRPr="00BB58E3">
              <w:rPr>
                <w:rFonts w:ascii="Arial Nova" w:hAnsi="Arial Nova"/>
                <w:color w:val="466477"/>
              </w:rPr>
              <w:t>per hour</w:t>
            </w:r>
          </w:p>
        </w:tc>
        <w:tc>
          <w:tcPr>
            <w:tcW w:w="1716" w:type="dxa"/>
          </w:tcPr>
          <w:p w14:paraId="02AF3AB1" w14:textId="77777777" w:rsidR="00BB58E3" w:rsidRPr="00BB58E3" w:rsidRDefault="00BB58E3" w:rsidP="00BB58E3">
            <w:pPr>
              <w:jc w:val="both"/>
              <w:rPr>
                <w:rFonts w:ascii="Arial Nova" w:hAnsi="Arial Nova"/>
                <w:color w:val="466477"/>
              </w:rPr>
            </w:pPr>
            <w:r w:rsidRPr="00BB58E3">
              <w:rPr>
                <w:rFonts w:ascii="Arial Nova" w:hAnsi="Arial Nova"/>
                <w:color w:val="466477"/>
              </w:rPr>
              <w:t>$200.00</w:t>
            </w:r>
          </w:p>
        </w:tc>
      </w:tr>
      <w:tr w:rsidR="00BB58E3" w:rsidRPr="00BB58E3" w14:paraId="3045440F" w14:textId="77777777" w:rsidTr="000105C6">
        <w:trPr>
          <w:jc w:val="center"/>
        </w:trPr>
        <w:tc>
          <w:tcPr>
            <w:tcW w:w="4414" w:type="dxa"/>
          </w:tcPr>
          <w:p w14:paraId="0A975F5A" w14:textId="77777777" w:rsidR="00BB58E3" w:rsidRPr="00BB58E3" w:rsidRDefault="00BB58E3" w:rsidP="00BB58E3">
            <w:pPr>
              <w:jc w:val="both"/>
              <w:rPr>
                <w:rFonts w:ascii="Arial Nova" w:hAnsi="Arial Nova"/>
                <w:color w:val="466477"/>
              </w:rPr>
            </w:pPr>
            <w:r w:rsidRPr="00BB58E3">
              <w:rPr>
                <w:rFonts w:ascii="Arial Nova" w:hAnsi="Arial Nova"/>
                <w:color w:val="466477"/>
              </w:rPr>
              <w:t>Keyword Research</w:t>
            </w:r>
          </w:p>
          <w:p w14:paraId="6C31A30F" w14:textId="77777777" w:rsidR="00BB58E3" w:rsidRPr="00BB58E3" w:rsidRDefault="00BB58E3" w:rsidP="00BB58E3">
            <w:pPr>
              <w:jc w:val="both"/>
              <w:rPr>
                <w:rFonts w:ascii="Arial Nova" w:hAnsi="Arial Nova"/>
                <w:color w:val="466477"/>
              </w:rPr>
            </w:pPr>
          </w:p>
        </w:tc>
        <w:tc>
          <w:tcPr>
            <w:tcW w:w="1616" w:type="dxa"/>
          </w:tcPr>
          <w:p w14:paraId="47496C76" w14:textId="77777777" w:rsidR="00BB58E3" w:rsidRPr="00BB58E3" w:rsidRDefault="00BB58E3" w:rsidP="00BB58E3">
            <w:pPr>
              <w:jc w:val="both"/>
              <w:rPr>
                <w:rFonts w:ascii="Arial Nova" w:hAnsi="Arial Nova"/>
                <w:color w:val="466477"/>
              </w:rPr>
            </w:pPr>
            <w:r w:rsidRPr="00BB58E3">
              <w:rPr>
                <w:rFonts w:ascii="Arial Nova" w:hAnsi="Arial Nova"/>
                <w:color w:val="466477"/>
              </w:rPr>
              <w:t>$25.00</w:t>
            </w:r>
          </w:p>
        </w:tc>
        <w:tc>
          <w:tcPr>
            <w:tcW w:w="1376" w:type="dxa"/>
          </w:tcPr>
          <w:p w14:paraId="66D2C800" w14:textId="77777777" w:rsidR="00BB58E3" w:rsidRPr="00BB58E3" w:rsidRDefault="00BB58E3" w:rsidP="00BB58E3">
            <w:pPr>
              <w:jc w:val="both"/>
              <w:rPr>
                <w:rFonts w:ascii="Arial Nova" w:hAnsi="Arial Nova"/>
                <w:color w:val="466477"/>
              </w:rPr>
            </w:pPr>
            <w:r w:rsidRPr="00BB58E3">
              <w:rPr>
                <w:rFonts w:ascii="Arial Nova" w:hAnsi="Arial Nova"/>
                <w:color w:val="466477"/>
              </w:rPr>
              <w:t>10</w:t>
            </w:r>
          </w:p>
        </w:tc>
        <w:tc>
          <w:tcPr>
            <w:tcW w:w="1592" w:type="dxa"/>
          </w:tcPr>
          <w:p w14:paraId="3F4F9FBC" w14:textId="77777777" w:rsidR="00BB58E3" w:rsidRPr="00BB58E3" w:rsidRDefault="00BB58E3" w:rsidP="00BB58E3">
            <w:pPr>
              <w:jc w:val="both"/>
              <w:rPr>
                <w:rFonts w:ascii="Arial Nova" w:hAnsi="Arial Nova"/>
                <w:color w:val="466477"/>
              </w:rPr>
            </w:pPr>
            <w:r w:rsidRPr="00BB58E3">
              <w:rPr>
                <w:rFonts w:ascii="Arial Nova" w:hAnsi="Arial Nova"/>
                <w:color w:val="466477"/>
              </w:rPr>
              <w:t>per hour</w:t>
            </w:r>
          </w:p>
        </w:tc>
        <w:tc>
          <w:tcPr>
            <w:tcW w:w="1716" w:type="dxa"/>
          </w:tcPr>
          <w:p w14:paraId="6CAFD32D" w14:textId="77777777" w:rsidR="00BB58E3" w:rsidRPr="00BB58E3" w:rsidRDefault="00BB58E3" w:rsidP="00BB58E3">
            <w:pPr>
              <w:jc w:val="both"/>
              <w:rPr>
                <w:rFonts w:ascii="Arial Nova" w:hAnsi="Arial Nova"/>
                <w:color w:val="466477"/>
              </w:rPr>
            </w:pPr>
            <w:r w:rsidRPr="00BB58E3">
              <w:rPr>
                <w:rFonts w:ascii="Arial Nova" w:hAnsi="Arial Nova"/>
                <w:color w:val="466477"/>
              </w:rPr>
              <w:t>$250.00</w:t>
            </w:r>
          </w:p>
        </w:tc>
      </w:tr>
      <w:tr w:rsidR="00BB58E3" w:rsidRPr="00BB58E3" w14:paraId="15A7134A" w14:textId="77777777" w:rsidTr="000105C6">
        <w:trPr>
          <w:jc w:val="center"/>
        </w:trPr>
        <w:tc>
          <w:tcPr>
            <w:tcW w:w="4414" w:type="dxa"/>
          </w:tcPr>
          <w:p w14:paraId="6C50BDB3" w14:textId="77777777" w:rsidR="00BB58E3" w:rsidRPr="00BB58E3" w:rsidRDefault="00BB58E3" w:rsidP="00BB58E3">
            <w:pPr>
              <w:jc w:val="both"/>
              <w:rPr>
                <w:rFonts w:ascii="Arial Nova" w:hAnsi="Arial Nova"/>
                <w:color w:val="466477"/>
              </w:rPr>
            </w:pPr>
            <w:r w:rsidRPr="00BB58E3">
              <w:rPr>
                <w:rFonts w:ascii="Arial Nova" w:hAnsi="Arial Nova"/>
                <w:color w:val="466477"/>
              </w:rPr>
              <w:t>Competitor Research</w:t>
            </w:r>
          </w:p>
          <w:p w14:paraId="708A7C74" w14:textId="77777777" w:rsidR="00BB58E3" w:rsidRPr="00BB58E3" w:rsidRDefault="00BB58E3" w:rsidP="00BB58E3">
            <w:pPr>
              <w:jc w:val="both"/>
              <w:rPr>
                <w:rFonts w:ascii="Arial Nova" w:hAnsi="Arial Nova"/>
                <w:color w:val="466477"/>
              </w:rPr>
            </w:pPr>
          </w:p>
        </w:tc>
        <w:tc>
          <w:tcPr>
            <w:tcW w:w="1616" w:type="dxa"/>
          </w:tcPr>
          <w:p w14:paraId="0BD554DF" w14:textId="77777777" w:rsidR="00BB58E3" w:rsidRPr="00BB58E3" w:rsidRDefault="00BB58E3" w:rsidP="00BB58E3">
            <w:pPr>
              <w:jc w:val="both"/>
              <w:rPr>
                <w:rFonts w:ascii="Arial Nova" w:hAnsi="Arial Nova"/>
                <w:color w:val="466477"/>
              </w:rPr>
            </w:pPr>
            <w:r w:rsidRPr="00BB58E3">
              <w:rPr>
                <w:rFonts w:ascii="Arial Nova" w:hAnsi="Arial Nova"/>
                <w:color w:val="466477"/>
              </w:rPr>
              <w:t>$25.00</w:t>
            </w:r>
          </w:p>
        </w:tc>
        <w:tc>
          <w:tcPr>
            <w:tcW w:w="1376" w:type="dxa"/>
          </w:tcPr>
          <w:p w14:paraId="1225A3B0" w14:textId="77777777" w:rsidR="00BB58E3" w:rsidRPr="00BB58E3" w:rsidRDefault="00BB58E3" w:rsidP="00BB58E3">
            <w:pPr>
              <w:jc w:val="both"/>
              <w:rPr>
                <w:rFonts w:ascii="Arial Nova" w:hAnsi="Arial Nova"/>
                <w:color w:val="466477"/>
              </w:rPr>
            </w:pPr>
            <w:r w:rsidRPr="00BB58E3">
              <w:rPr>
                <w:rFonts w:ascii="Arial Nova" w:hAnsi="Arial Nova"/>
                <w:color w:val="466477"/>
              </w:rPr>
              <w:t>15</w:t>
            </w:r>
          </w:p>
        </w:tc>
        <w:tc>
          <w:tcPr>
            <w:tcW w:w="1592" w:type="dxa"/>
          </w:tcPr>
          <w:p w14:paraId="49056503" w14:textId="77777777" w:rsidR="00BB58E3" w:rsidRPr="00BB58E3" w:rsidRDefault="00BB58E3" w:rsidP="00BB58E3">
            <w:pPr>
              <w:jc w:val="both"/>
              <w:rPr>
                <w:rFonts w:ascii="Arial Nova" w:hAnsi="Arial Nova"/>
                <w:color w:val="466477"/>
              </w:rPr>
            </w:pPr>
            <w:r w:rsidRPr="00BB58E3">
              <w:rPr>
                <w:rFonts w:ascii="Arial Nova" w:hAnsi="Arial Nova"/>
                <w:color w:val="466477"/>
              </w:rPr>
              <w:t>per hour</w:t>
            </w:r>
          </w:p>
        </w:tc>
        <w:tc>
          <w:tcPr>
            <w:tcW w:w="1716" w:type="dxa"/>
          </w:tcPr>
          <w:p w14:paraId="6F010844" w14:textId="77777777" w:rsidR="00BB58E3" w:rsidRPr="00BB58E3" w:rsidRDefault="00BB58E3" w:rsidP="00BB58E3">
            <w:pPr>
              <w:jc w:val="both"/>
              <w:rPr>
                <w:rFonts w:ascii="Arial Nova" w:hAnsi="Arial Nova"/>
                <w:color w:val="466477"/>
              </w:rPr>
            </w:pPr>
            <w:r w:rsidRPr="00BB58E3">
              <w:rPr>
                <w:rFonts w:ascii="Arial Nova" w:hAnsi="Arial Nova"/>
                <w:color w:val="466477"/>
              </w:rPr>
              <w:t>$375.00</w:t>
            </w:r>
          </w:p>
        </w:tc>
      </w:tr>
      <w:tr w:rsidR="00BB58E3" w:rsidRPr="00BB58E3" w14:paraId="0E2E23A4" w14:textId="77777777" w:rsidTr="000105C6">
        <w:trPr>
          <w:jc w:val="center"/>
        </w:trPr>
        <w:tc>
          <w:tcPr>
            <w:tcW w:w="4414" w:type="dxa"/>
          </w:tcPr>
          <w:p w14:paraId="459BB7A7" w14:textId="77777777" w:rsidR="00BB58E3" w:rsidRPr="00BB58E3" w:rsidRDefault="00BB58E3" w:rsidP="00BB58E3">
            <w:pPr>
              <w:jc w:val="both"/>
              <w:rPr>
                <w:rFonts w:ascii="Arial Nova" w:hAnsi="Arial Nova"/>
                <w:color w:val="466477"/>
              </w:rPr>
            </w:pPr>
            <w:r w:rsidRPr="00BB58E3">
              <w:rPr>
                <w:rFonts w:ascii="Arial Nova" w:hAnsi="Arial Nova"/>
                <w:color w:val="466477"/>
              </w:rPr>
              <w:t>Content Optimization</w:t>
            </w:r>
          </w:p>
          <w:p w14:paraId="01E15D3C" w14:textId="77777777" w:rsidR="00BB58E3" w:rsidRPr="00BB58E3" w:rsidRDefault="00BB58E3" w:rsidP="00BB58E3">
            <w:pPr>
              <w:jc w:val="both"/>
              <w:rPr>
                <w:rFonts w:ascii="Arial Nova" w:hAnsi="Arial Nova"/>
                <w:color w:val="466477"/>
              </w:rPr>
            </w:pPr>
          </w:p>
        </w:tc>
        <w:tc>
          <w:tcPr>
            <w:tcW w:w="1616" w:type="dxa"/>
          </w:tcPr>
          <w:p w14:paraId="3DC278ED" w14:textId="77777777" w:rsidR="00BB58E3" w:rsidRPr="00BB58E3" w:rsidRDefault="00BB58E3" w:rsidP="00BB58E3">
            <w:pPr>
              <w:jc w:val="both"/>
              <w:rPr>
                <w:rFonts w:ascii="Arial Nova" w:hAnsi="Arial Nova"/>
                <w:color w:val="466477"/>
              </w:rPr>
            </w:pPr>
            <w:r w:rsidRPr="00BB58E3">
              <w:rPr>
                <w:rFonts w:ascii="Arial Nova" w:hAnsi="Arial Nova"/>
                <w:color w:val="466477"/>
              </w:rPr>
              <w:t>$20.00</w:t>
            </w:r>
          </w:p>
        </w:tc>
        <w:tc>
          <w:tcPr>
            <w:tcW w:w="1376" w:type="dxa"/>
          </w:tcPr>
          <w:p w14:paraId="68A5E36E" w14:textId="77777777" w:rsidR="00BB58E3" w:rsidRPr="00BB58E3" w:rsidRDefault="00BB58E3" w:rsidP="00BB58E3">
            <w:pPr>
              <w:jc w:val="both"/>
              <w:rPr>
                <w:rFonts w:ascii="Arial Nova" w:hAnsi="Arial Nova"/>
                <w:color w:val="466477"/>
              </w:rPr>
            </w:pPr>
            <w:r w:rsidRPr="00BB58E3">
              <w:rPr>
                <w:rFonts w:ascii="Arial Nova" w:hAnsi="Arial Nova"/>
                <w:color w:val="466477"/>
              </w:rPr>
              <w:t>10</w:t>
            </w:r>
          </w:p>
        </w:tc>
        <w:tc>
          <w:tcPr>
            <w:tcW w:w="1592" w:type="dxa"/>
          </w:tcPr>
          <w:p w14:paraId="3F12E0CE" w14:textId="77777777" w:rsidR="00BB58E3" w:rsidRPr="00BB58E3" w:rsidRDefault="00BB58E3" w:rsidP="00BB58E3">
            <w:pPr>
              <w:jc w:val="both"/>
              <w:rPr>
                <w:rFonts w:ascii="Arial Nova" w:hAnsi="Arial Nova"/>
                <w:color w:val="466477"/>
              </w:rPr>
            </w:pPr>
            <w:r w:rsidRPr="00BB58E3">
              <w:rPr>
                <w:rFonts w:ascii="Arial Nova" w:hAnsi="Arial Nova"/>
                <w:color w:val="466477"/>
              </w:rPr>
              <w:t>per hour</w:t>
            </w:r>
          </w:p>
        </w:tc>
        <w:tc>
          <w:tcPr>
            <w:tcW w:w="1716" w:type="dxa"/>
          </w:tcPr>
          <w:p w14:paraId="5247239D" w14:textId="77777777" w:rsidR="00BB58E3" w:rsidRPr="00BB58E3" w:rsidRDefault="00BB58E3" w:rsidP="00BB58E3">
            <w:pPr>
              <w:jc w:val="both"/>
              <w:rPr>
                <w:rFonts w:ascii="Arial Nova" w:hAnsi="Arial Nova"/>
                <w:color w:val="466477"/>
              </w:rPr>
            </w:pPr>
            <w:r w:rsidRPr="00BB58E3">
              <w:rPr>
                <w:rFonts w:ascii="Arial Nova" w:hAnsi="Arial Nova"/>
                <w:color w:val="466477"/>
              </w:rPr>
              <w:t>$200.00</w:t>
            </w:r>
          </w:p>
        </w:tc>
      </w:tr>
      <w:tr w:rsidR="00BB58E3" w:rsidRPr="00BB58E3" w14:paraId="15B34FB6" w14:textId="77777777" w:rsidTr="000105C6">
        <w:trPr>
          <w:jc w:val="center"/>
        </w:trPr>
        <w:tc>
          <w:tcPr>
            <w:tcW w:w="4414" w:type="dxa"/>
          </w:tcPr>
          <w:p w14:paraId="1B1A09BF" w14:textId="77777777" w:rsidR="00BB58E3" w:rsidRPr="00BB58E3" w:rsidRDefault="00BB58E3" w:rsidP="00BB58E3">
            <w:pPr>
              <w:jc w:val="both"/>
              <w:rPr>
                <w:rFonts w:ascii="Arial Nova" w:hAnsi="Arial Nova"/>
                <w:color w:val="466477"/>
              </w:rPr>
            </w:pPr>
            <w:r w:rsidRPr="00BB58E3">
              <w:rPr>
                <w:rFonts w:ascii="Arial Nova" w:hAnsi="Arial Nova"/>
                <w:color w:val="466477"/>
              </w:rPr>
              <w:t>Link-Building Campaign</w:t>
            </w:r>
          </w:p>
          <w:p w14:paraId="50F49C95" w14:textId="77777777" w:rsidR="00BB58E3" w:rsidRPr="00BB58E3" w:rsidRDefault="00BB58E3" w:rsidP="00BB58E3">
            <w:pPr>
              <w:jc w:val="both"/>
              <w:rPr>
                <w:rFonts w:ascii="Arial Nova" w:hAnsi="Arial Nova"/>
                <w:color w:val="466477"/>
              </w:rPr>
            </w:pPr>
          </w:p>
        </w:tc>
        <w:tc>
          <w:tcPr>
            <w:tcW w:w="1616" w:type="dxa"/>
          </w:tcPr>
          <w:p w14:paraId="5327E2CF" w14:textId="77777777" w:rsidR="00BB58E3" w:rsidRPr="00BB58E3" w:rsidRDefault="00BB58E3" w:rsidP="00BB58E3">
            <w:pPr>
              <w:jc w:val="both"/>
              <w:rPr>
                <w:rFonts w:ascii="Arial Nova" w:hAnsi="Arial Nova"/>
                <w:color w:val="466477"/>
              </w:rPr>
            </w:pPr>
            <w:r w:rsidRPr="00BB58E3">
              <w:rPr>
                <w:rFonts w:ascii="Arial Nova" w:hAnsi="Arial Nova"/>
                <w:color w:val="466477"/>
              </w:rPr>
              <w:t>$25.00</w:t>
            </w:r>
          </w:p>
        </w:tc>
        <w:tc>
          <w:tcPr>
            <w:tcW w:w="1376" w:type="dxa"/>
          </w:tcPr>
          <w:p w14:paraId="3C350181" w14:textId="77777777" w:rsidR="00BB58E3" w:rsidRPr="00BB58E3" w:rsidRDefault="00BB58E3" w:rsidP="00BB58E3">
            <w:pPr>
              <w:jc w:val="both"/>
              <w:rPr>
                <w:rFonts w:ascii="Arial Nova" w:hAnsi="Arial Nova"/>
                <w:color w:val="466477"/>
              </w:rPr>
            </w:pPr>
            <w:r w:rsidRPr="00BB58E3">
              <w:rPr>
                <w:rFonts w:ascii="Arial Nova" w:hAnsi="Arial Nova"/>
                <w:color w:val="466477"/>
              </w:rPr>
              <w:t>40</w:t>
            </w:r>
          </w:p>
        </w:tc>
        <w:tc>
          <w:tcPr>
            <w:tcW w:w="1592" w:type="dxa"/>
          </w:tcPr>
          <w:p w14:paraId="588797B1" w14:textId="77777777" w:rsidR="00BB58E3" w:rsidRPr="00BB58E3" w:rsidRDefault="00BB58E3" w:rsidP="00BB58E3">
            <w:pPr>
              <w:jc w:val="both"/>
              <w:rPr>
                <w:rFonts w:ascii="Arial Nova" w:hAnsi="Arial Nova"/>
                <w:color w:val="466477"/>
              </w:rPr>
            </w:pPr>
            <w:r w:rsidRPr="00BB58E3">
              <w:rPr>
                <w:rFonts w:ascii="Arial Nova" w:hAnsi="Arial Nova"/>
                <w:color w:val="466477"/>
              </w:rPr>
              <w:t>per hour</w:t>
            </w:r>
          </w:p>
        </w:tc>
        <w:tc>
          <w:tcPr>
            <w:tcW w:w="1716" w:type="dxa"/>
          </w:tcPr>
          <w:p w14:paraId="64D3355E" w14:textId="77777777" w:rsidR="00BB58E3" w:rsidRPr="00BB58E3" w:rsidRDefault="00BB58E3" w:rsidP="00BB58E3">
            <w:pPr>
              <w:jc w:val="both"/>
              <w:rPr>
                <w:rFonts w:ascii="Arial Nova" w:hAnsi="Arial Nova"/>
                <w:color w:val="466477"/>
              </w:rPr>
            </w:pPr>
            <w:r w:rsidRPr="00BB58E3">
              <w:rPr>
                <w:rFonts w:ascii="Arial Nova" w:hAnsi="Arial Nova"/>
                <w:color w:val="466477"/>
              </w:rPr>
              <w:t>$1,000.00</w:t>
            </w:r>
          </w:p>
        </w:tc>
      </w:tr>
      <w:tr w:rsidR="00BB58E3" w:rsidRPr="00BB58E3" w14:paraId="285C37A2" w14:textId="77777777" w:rsidTr="000105C6">
        <w:trPr>
          <w:jc w:val="center"/>
        </w:trPr>
        <w:tc>
          <w:tcPr>
            <w:tcW w:w="4414" w:type="dxa"/>
          </w:tcPr>
          <w:p w14:paraId="1B05B690" w14:textId="77777777" w:rsidR="00BB58E3" w:rsidRPr="00BB58E3" w:rsidRDefault="00BB58E3" w:rsidP="00BB58E3">
            <w:pPr>
              <w:jc w:val="both"/>
              <w:rPr>
                <w:rFonts w:ascii="Arial Nova" w:hAnsi="Arial Nova"/>
                <w:color w:val="466477"/>
              </w:rPr>
            </w:pPr>
            <w:r w:rsidRPr="00BB58E3">
              <w:rPr>
                <w:rFonts w:ascii="Arial Nova" w:hAnsi="Arial Nova"/>
                <w:color w:val="466477"/>
              </w:rPr>
              <w:t>Content Strategy</w:t>
            </w:r>
          </w:p>
          <w:p w14:paraId="453963B1" w14:textId="77777777" w:rsidR="00BB58E3" w:rsidRPr="00BB58E3" w:rsidRDefault="00BB58E3" w:rsidP="00BB58E3">
            <w:pPr>
              <w:jc w:val="both"/>
              <w:rPr>
                <w:rFonts w:ascii="Arial Nova" w:hAnsi="Arial Nova"/>
                <w:color w:val="466477"/>
              </w:rPr>
            </w:pPr>
          </w:p>
        </w:tc>
        <w:tc>
          <w:tcPr>
            <w:tcW w:w="1616" w:type="dxa"/>
          </w:tcPr>
          <w:p w14:paraId="45B24BAD" w14:textId="77777777" w:rsidR="00BB58E3" w:rsidRPr="00BB58E3" w:rsidRDefault="00BB58E3" w:rsidP="00BB58E3">
            <w:pPr>
              <w:jc w:val="both"/>
              <w:rPr>
                <w:rFonts w:ascii="Arial Nova" w:hAnsi="Arial Nova"/>
                <w:color w:val="466477"/>
              </w:rPr>
            </w:pPr>
            <w:r w:rsidRPr="00BB58E3">
              <w:rPr>
                <w:rFonts w:ascii="Arial Nova" w:hAnsi="Arial Nova"/>
                <w:color w:val="466477"/>
              </w:rPr>
              <w:t>$20.00</w:t>
            </w:r>
          </w:p>
        </w:tc>
        <w:tc>
          <w:tcPr>
            <w:tcW w:w="1376" w:type="dxa"/>
          </w:tcPr>
          <w:p w14:paraId="640E0589" w14:textId="77777777" w:rsidR="00BB58E3" w:rsidRPr="00BB58E3" w:rsidRDefault="00BB58E3" w:rsidP="00BB58E3">
            <w:pPr>
              <w:jc w:val="both"/>
              <w:rPr>
                <w:rFonts w:ascii="Arial Nova" w:hAnsi="Arial Nova"/>
                <w:color w:val="466477"/>
              </w:rPr>
            </w:pPr>
            <w:r w:rsidRPr="00BB58E3">
              <w:rPr>
                <w:rFonts w:ascii="Arial Nova" w:hAnsi="Arial Nova"/>
                <w:color w:val="466477"/>
              </w:rPr>
              <w:t>20</w:t>
            </w:r>
          </w:p>
        </w:tc>
        <w:tc>
          <w:tcPr>
            <w:tcW w:w="1592" w:type="dxa"/>
          </w:tcPr>
          <w:p w14:paraId="08F742DF" w14:textId="77777777" w:rsidR="00BB58E3" w:rsidRPr="00BB58E3" w:rsidRDefault="00BB58E3" w:rsidP="00BB58E3">
            <w:pPr>
              <w:jc w:val="both"/>
              <w:rPr>
                <w:rFonts w:ascii="Arial Nova" w:hAnsi="Arial Nova"/>
                <w:color w:val="466477"/>
              </w:rPr>
            </w:pPr>
            <w:r w:rsidRPr="00BB58E3">
              <w:rPr>
                <w:rFonts w:ascii="Arial Nova" w:hAnsi="Arial Nova"/>
                <w:color w:val="466477"/>
              </w:rPr>
              <w:t>per hour</w:t>
            </w:r>
          </w:p>
        </w:tc>
        <w:tc>
          <w:tcPr>
            <w:tcW w:w="1716" w:type="dxa"/>
          </w:tcPr>
          <w:p w14:paraId="10CD2049" w14:textId="77777777" w:rsidR="00BB58E3" w:rsidRPr="00BB58E3" w:rsidRDefault="00BB58E3" w:rsidP="00BB58E3">
            <w:pPr>
              <w:jc w:val="both"/>
              <w:rPr>
                <w:rFonts w:ascii="Arial Nova" w:hAnsi="Arial Nova"/>
                <w:color w:val="466477"/>
              </w:rPr>
            </w:pPr>
            <w:r w:rsidRPr="00BB58E3">
              <w:rPr>
                <w:rFonts w:ascii="Arial Nova" w:hAnsi="Arial Nova"/>
                <w:color w:val="466477"/>
              </w:rPr>
              <w:t>$400.00</w:t>
            </w:r>
          </w:p>
        </w:tc>
      </w:tr>
      <w:tr w:rsidR="00BB58E3" w:rsidRPr="00BB58E3" w14:paraId="17E2FE04" w14:textId="77777777" w:rsidTr="000105C6">
        <w:trPr>
          <w:jc w:val="center"/>
        </w:trPr>
        <w:tc>
          <w:tcPr>
            <w:tcW w:w="4414" w:type="dxa"/>
          </w:tcPr>
          <w:p w14:paraId="74CF14A5" w14:textId="77777777" w:rsidR="00BB58E3" w:rsidRPr="00BB58E3" w:rsidRDefault="00BB58E3" w:rsidP="00BB58E3">
            <w:pPr>
              <w:jc w:val="both"/>
              <w:rPr>
                <w:rFonts w:ascii="Arial Nova" w:hAnsi="Arial Nova"/>
                <w:color w:val="466477"/>
              </w:rPr>
            </w:pPr>
            <w:r w:rsidRPr="00BB58E3">
              <w:rPr>
                <w:rFonts w:ascii="Arial Nova" w:hAnsi="Arial Nova"/>
                <w:color w:val="466477"/>
              </w:rPr>
              <w:t>Technical Optimization</w:t>
            </w:r>
          </w:p>
          <w:p w14:paraId="4757F321" w14:textId="77777777" w:rsidR="00BB58E3" w:rsidRPr="00BB58E3" w:rsidRDefault="00BB58E3" w:rsidP="00BB58E3">
            <w:pPr>
              <w:jc w:val="both"/>
              <w:rPr>
                <w:rFonts w:ascii="Arial Nova" w:hAnsi="Arial Nova"/>
                <w:color w:val="466477"/>
              </w:rPr>
            </w:pPr>
          </w:p>
        </w:tc>
        <w:tc>
          <w:tcPr>
            <w:tcW w:w="1616" w:type="dxa"/>
          </w:tcPr>
          <w:p w14:paraId="14171621" w14:textId="77777777" w:rsidR="00BB58E3" w:rsidRPr="00BB58E3" w:rsidRDefault="00BB58E3" w:rsidP="00BB58E3">
            <w:pPr>
              <w:jc w:val="both"/>
              <w:rPr>
                <w:rFonts w:ascii="Arial Nova" w:hAnsi="Arial Nova"/>
                <w:color w:val="466477"/>
              </w:rPr>
            </w:pPr>
            <w:r w:rsidRPr="00BB58E3">
              <w:rPr>
                <w:rFonts w:ascii="Arial Nova" w:hAnsi="Arial Nova"/>
                <w:color w:val="466477"/>
              </w:rPr>
              <w:t>$25.00</w:t>
            </w:r>
          </w:p>
        </w:tc>
        <w:tc>
          <w:tcPr>
            <w:tcW w:w="1376" w:type="dxa"/>
          </w:tcPr>
          <w:p w14:paraId="54B89AFF" w14:textId="77777777" w:rsidR="00BB58E3" w:rsidRPr="00BB58E3" w:rsidRDefault="00BB58E3" w:rsidP="00BB58E3">
            <w:pPr>
              <w:jc w:val="both"/>
              <w:rPr>
                <w:rFonts w:ascii="Arial Nova" w:hAnsi="Arial Nova"/>
                <w:color w:val="466477"/>
              </w:rPr>
            </w:pPr>
            <w:r w:rsidRPr="00BB58E3">
              <w:rPr>
                <w:rFonts w:ascii="Arial Nova" w:hAnsi="Arial Nova"/>
                <w:color w:val="466477"/>
              </w:rPr>
              <w:t>25</w:t>
            </w:r>
          </w:p>
        </w:tc>
        <w:tc>
          <w:tcPr>
            <w:tcW w:w="1592" w:type="dxa"/>
          </w:tcPr>
          <w:p w14:paraId="491F0C84" w14:textId="77777777" w:rsidR="00BB58E3" w:rsidRPr="00BB58E3" w:rsidRDefault="00BB58E3" w:rsidP="00BB58E3">
            <w:pPr>
              <w:jc w:val="both"/>
              <w:rPr>
                <w:rFonts w:ascii="Arial Nova" w:hAnsi="Arial Nova"/>
                <w:color w:val="466477"/>
              </w:rPr>
            </w:pPr>
            <w:r w:rsidRPr="00BB58E3">
              <w:rPr>
                <w:rFonts w:ascii="Arial Nova" w:hAnsi="Arial Nova"/>
                <w:color w:val="466477"/>
              </w:rPr>
              <w:t>per hour</w:t>
            </w:r>
          </w:p>
        </w:tc>
        <w:tc>
          <w:tcPr>
            <w:tcW w:w="1716" w:type="dxa"/>
          </w:tcPr>
          <w:p w14:paraId="473002AA" w14:textId="77777777" w:rsidR="00BB58E3" w:rsidRPr="00BB58E3" w:rsidRDefault="00BB58E3" w:rsidP="00BB58E3">
            <w:pPr>
              <w:jc w:val="both"/>
              <w:rPr>
                <w:rFonts w:ascii="Arial Nova" w:hAnsi="Arial Nova"/>
                <w:color w:val="466477"/>
              </w:rPr>
            </w:pPr>
            <w:r w:rsidRPr="00BB58E3">
              <w:rPr>
                <w:rFonts w:ascii="Arial Nova" w:hAnsi="Arial Nova"/>
                <w:color w:val="466477"/>
              </w:rPr>
              <w:t>$625.00</w:t>
            </w:r>
          </w:p>
        </w:tc>
      </w:tr>
      <w:tr w:rsidR="00BB58E3" w:rsidRPr="00BB58E3" w14:paraId="3829B931" w14:textId="77777777" w:rsidTr="000105C6">
        <w:trPr>
          <w:jc w:val="center"/>
        </w:trPr>
        <w:tc>
          <w:tcPr>
            <w:tcW w:w="4414" w:type="dxa"/>
          </w:tcPr>
          <w:p w14:paraId="7A379327" w14:textId="77777777" w:rsidR="00BB58E3" w:rsidRPr="00BB58E3" w:rsidRDefault="00BB58E3" w:rsidP="00BB58E3">
            <w:pPr>
              <w:jc w:val="both"/>
              <w:rPr>
                <w:rFonts w:ascii="Arial Nova" w:hAnsi="Arial Nova"/>
                <w:color w:val="466477"/>
              </w:rPr>
            </w:pPr>
            <w:r w:rsidRPr="00BB58E3">
              <w:rPr>
                <w:rFonts w:ascii="Arial Nova" w:hAnsi="Arial Nova"/>
                <w:color w:val="466477"/>
              </w:rPr>
              <w:t>Initial payment</w:t>
            </w:r>
          </w:p>
          <w:p w14:paraId="411525BF" w14:textId="77777777" w:rsidR="00BB58E3" w:rsidRPr="00BB58E3" w:rsidRDefault="00BB58E3" w:rsidP="00BB58E3">
            <w:pPr>
              <w:jc w:val="both"/>
              <w:rPr>
                <w:rFonts w:ascii="Arial Nova" w:hAnsi="Arial Nova"/>
                <w:color w:val="466477"/>
              </w:rPr>
            </w:pPr>
          </w:p>
        </w:tc>
        <w:tc>
          <w:tcPr>
            <w:tcW w:w="1616" w:type="dxa"/>
          </w:tcPr>
          <w:p w14:paraId="6355DD7C" w14:textId="77777777" w:rsidR="00BB58E3" w:rsidRPr="00BB58E3" w:rsidRDefault="00BB58E3" w:rsidP="00BB58E3">
            <w:pPr>
              <w:jc w:val="both"/>
              <w:rPr>
                <w:rFonts w:ascii="Arial Nova" w:hAnsi="Arial Nova"/>
                <w:color w:val="466477"/>
              </w:rPr>
            </w:pPr>
            <w:r w:rsidRPr="00BB58E3">
              <w:rPr>
                <w:rFonts w:ascii="Arial Nova" w:hAnsi="Arial Nova"/>
                <w:color w:val="466477"/>
              </w:rPr>
              <w:t>$2,000.00</w:t>
            </w:r>
          </w:p>
        </w:tc>
        <w:tc>
          <w:tcPr>
            <w:tcW w:w="1376" w:type="dxa"/>
          </w:tcPr>
          <w:p w14:paraId="701EDABA" w14:textId="77777777" w:rsidR="00BB58E3" w:rsidRPr="00BB58E3" w:rsidRDefault="00BB58E3" w:rsidP="00BB58E3">
            <w:pPr>
              <w:jc w:val="both"/>
              <w:rPr>
                <w:rFonts w:ascii="Arial Nova" w:hAnsi="Arial Nova"/>
                <w:color w:val="466477"/>
              </w:rPr>
            </w:pPr>
            <w:r w:rsidRPr="00BB58E3">
              <w:rPr>
                <w:rFonts w:ascii="Arial Nova" w:hAnsi="Arial Nova"/>
                <w:color w:val="466477"/>
              </w:rPr>
              <w:t>1</w:t>
            </w:r>
          </w:p>
        </w:tc>
        <w:tc>
          <w:tcPr>
            <w:tcW w:w="1592" w:type="dxa"/>
          </w:tcPr>
          <w:p w14:paraId="6AB9F4FF" w14:textId="77777777" w:rsidR="00BB58E3" w:rsidRPr="00BB58E3" w:rsidRDefault="00BB58E3" w:rsidP="00BB58E3">
            <w:pPr>
              <w:jc w:val="both"/>
              <w:rPr>
                <w:rFonts w:ascii="Arial Nova" w:hAnsi="Arial Nova"/>
                <w:color w:val="466477"/>
              </w:rPr>
            </w:pPr>
            <w:r w:rsidRPr="00BB58E3">
              <w:rPr>
                <w:rFonts w:ascii="Arial Nova" w:hAnsi="Arial Nova"/>
                <w:color w:val="466477"/>
              </w:rPr>
              <w:t>per hour</w:t>
            </w:r>
          </w:p>
        </w:tc>
        <w:tc>
          <w:tcPr>
            <w:tcW w:w="1716" w:type="dxa"/>
          </w:tcPr>
          <w:p w14:paraId="7AF8DC56" w14:textId="77777777" w:rsidR="00BB58E3" w:rsidRPr="00BB58E3" w:rsidRDefault="00BB58E3" w:rsidP="00BB58E3">
            <w:pPr>
              <w:jc w:val="both"/>
              <w:rPr>
                <w:rFonts w:ascii="Arial Nova" w:hAnsi="Arial Nova"/>
                <w:color w:val="466477"/>
              </w:rPr>
            </w:pPr>
            <w:r w:rsidRPr="00BB58E3">
              <w:rPr>
                <w:rFonts w:ascii="Arial Nova" w:hAnsi="Arial Nova"/>
                <w:color w:val="466477"/>
              </w:rPr>
              <w:t>$2,000.00</w:t>
            </w:r>
          </w:p>
        </w:tc>
      </w:tr>
      <w:tr w:rsidR="00BB58E3" w:rsidRPr="00BB58E3" w14:paraId="5D327D98" w14:textId="77777777" w:rsidTr="000105C6">
        <w:trPr>
          <w:jc w:val="center"/>
        </w:trPr>
        <w:tc>
          <w:tcPr>
            <w:tcW w:w="10714" w:type="dxa"/>
            <w:gridSpan w:val="5"/>
          </w:tcPr>
          <w:p w14:paraId="33B260A6" w14:textId="77777777" w:rsidR="00BB58E3" w:rsidRPr="00BB58E3" w:rsidRDefault="00BB58E3" w:rsidP="00BB58E3">
            <w:pPr>
              <w:jc w:val="both"/>
              <w:rPr>
                <w:rFonts w:ascii="Arial Nova" w:hAnsi="Arial Nova"/>
                <w:color w:val="466477"/>
              </w:rPr>
            </w:pPr>
            <w:r w:rsidRPr="00BB58E3">
              <w:rPr>
                <w:rFonts w:ascii="Arial Nova" w:hAnsi="Arial Nova"/>
                <w:b/>
                <w:bCs/>
                <w:color w:val="466477"/>
              </w:rPr>
              <w:lastRenderedPageBreak/>
              <w:t>$5,050.00</w:t>
            </w:r>
          </w:p>
        </w:tc>
      </w:tr>
    </w:tbl>
    <w:p w14:paraId="75092062" w14:textId="77777777" w:rsidR="00BB58E3" w:rsidRPr="00BB58E3" w:rsidRDefault="00BB58E3" w:rsidP="00BB58E3">
      <w:pPr>
        <w:jc w:val="both"/>
        <w:rPr>
          <w:rFonts w:ascii="Arial Nova" w:hAnsi="Arial Nova"/>
          <w:color w:val="466477"/>
          <w:lang w:eastAsia="en-IN"/>
        </w:rPr>
      </w:pPr>
    </w:p>
    <w:tbl>
      <w:tblPr>
        <w:tblStyle w:val="PDPricingTableTotal"/>
        <w:tblW w:w="0" w:type="auto"/>
        <w:jc w:val="right"/>
        <w:tblInd w:w="0" w:type="dxa"/>
        <w:tblLook w:val="04A0" w:firstRow="1" w:lastRow="0" w:firstColumn="1" w:lastColumn="0" w:noHBand="0" w:noVBand="1"/>
      </w:tblPr>
      <w:tblGrid>
        <w:gridCol w:w="2678"/>
        <w:gridCol w:w="2679"/>
      </w:tblGrid>
      <w:tr w:rsidR="00BB58E3" w:rsidRPr="00BB58E3" w14:paraId="04688265" w14:textId="77777777" w:rsidTr="000105C6">
        <w:trPr>
          <w:jc w:val="right"/>
        </w:trPr>
        <w:tc>
          <w:tcPr>
            <w:tcW w:w="2678" w:type="dxa"/>
          </w:tcPr>
          <w:p w14:paraId="7A2C4C94" w14:textId="77777777" w:rsidR="00BB58E3" w:rsidRPr="00BB58E3" w:rsidRDefault="00BB58E3" w:rsidP="00BB58E3">
            <w:pPr>
              <w:jc w:val="both"/>
              <w:rPr>
                <w:rFonts w:ascii="Arial Nova" w:hAnsi="Arial Nova"/>
                <w:color w:val="466477"/>
              </w:rPr>
            </w:pPr>
            <w:r w:rsidRPr="00BB58E3">
              <w:rPr>
                <w:rFonts w:ascii="Arial Nova" w:hAnsi="Arial Nova"/>
                <w:color w:val="466477"/>
              </w:rPr>
              <w:t>Subtotal</w:t>
            </w:r>
          </w:p>
        </w:tc>
        <w:tc>
          <w:tcPr>
            <w:tcW w:w="2679" w:type="dxa"/>
          </w:tcPr>
          <w:p w14:paraId="1082C912" w14:textId="77777777" w:rsidR="00BB58E3" w:rsidRPr="00BB58E3" w:rsidRDefault="00BB58E3" w:rsidP="00BB58E3">
            <w:pPr>
              <w:jc w:val="both"/>
              <w:rPr>
                <w:rFonts w:ascii="Arial Nova" w:hAnsi="Arial Nova"/>
                <w:color w:val="466477"/>
              </w:rPr>
            </w:pPr>
            <w:r w:rsidRPr="00BB58E3">
              <w:rPr>
                <w:rFonts w:ascii="Arial Nova" w:hAnsi="Arial Nova"/>
                <w:b/>
                <w:bCs/>
                <w:color w:val="466477"/>
              </w:rPr>
              <w:t>$5,050.00</w:t>
            </w:r>
          </w:p>
        </w:tc>
      </w:tr>
      <w:tr w:rsidR="00BB58E3" w:rsidRPr="00BB58E3" w14:paraId="692031F0" w14:textId="77777777" w:rsidTr="000105C6">
        <w:trPr>
          <w:jc w:val="right"/>
        </w:trPr>
        <w:tc>
          <w:tcPr>
            <w:tcW w:w="2678" w:type="dxa"/>
          </w:tcPr>
          <w:p w14:paraId="385F21C7" w14:textId="77777777" w:rsidR="00BB58E3" w:rsidRPr="00BB58E3" w:rsidRDefault="00BB58E3" w:rsidP="00BB58E3">
            <w:pPr>
              <w:jc w:val="both"/>
              <w:rPr>
                <w:rFonts w:ascii="Arial Nova" w:hAnsi="Arial Nova"/>
                <w:color w:val="466477"/>
              </w:rPr>
            </w:pPr>
            <w:r w:rsidRPr="00BB58E3">
              <w:rPr>
                <w:rFonts w:ascii="Arial Nova" w:hAnsi="Arial Nova"/>
                <w:color w:val="466477"/>
              </w:rPr>
              <w:t>Discount</w:t>
            </w:r>
          </w:p>
        </w:tc>
        <w:tc>
          <w:tcPr>
            <w:tcW w:w="2679" w:type="dxa"/>
          </w:tcPr>
          <w:p w14:paraId="349F94E7" w14:textId="77777777" w:rsidR="00BB58E3" w:rsidRPr="00BB58E3" w:rsidRDefault="00BB58E3" w:rsidP="00BB58E3">
            <w:pPr>
              <w:jc w:val="both"/>
              <w:rPr>
                <w:rFonts w:ascii="Arial Nova" w:hAnsi="Arial Nova"/>
                <w:color w:val="466477"/>
              </w:rPr>
            </w:pPr>
            <w:r w:rsidRPr="00BB58E3">
              <w:rPr>
                <w:rFonts w:ascii="Arial Nova" w:hAnsi="Arial Nova"/>
                <w:b/>
                <w:bCs/>
                <w:color w:val="466477"/>
              </w:rPr>
              <w:t>$0.00</w:t>
            </w:r>
          </w:p>
        </w:tc>
      </w:tr>
      <w:tr w:rsidR="00BB58E3" w:rsidRPr="00BB58E3" w14:paraId="3B56EBD4" w14:textId="77777777" w:rsidTr="000105C6">
        <w:trPr>
          <w:jc w:val="right"/>
        </w:trPr>
        <w:tc>
          <w:tcPr>
            <w:tcW w:w="2678" w:type="dxa"/>
          </w:tcPr>
          <w:p w14:paraId="1328C418" w14:textId="77777777" w:rsidR="00BB58E3" w:rsidRPr="00BB58E3" w:rsidRDefault="00BB58E3" w:rsidP="00BB58E3">
            <w:pPr>
              <w:jc w:val="both"/>
              <w:rPr>
                <w:rFonts w:ascii="Arial Nova" w:hAnsi="Arial Nova"/>
                <w:color w:val="466477"/>
              </w:rPr>
            </w:pPr>
            <w:r w:rsidRPr="00BB58E3">
              <w:rPr>
                <w:rFonts w:ascii="Arial Nova" w:hAnsi="Arial Nova"/>
                <w:color w:val="466477"/>
              </w:rPr>
              <w:t>Tax</w:t>
            </w:r>
          </w:p>
        </w:tc>
        <w:tc>
          <w:tcPr>
            <w:tcW w:w="2679" w:type="dxa"/>
          </w:tcPr>
          <w:p w14:paraId="1DF78285" w14:textId="77777777" w:rsidR="00BB58E3" w:rsidRPr="00BB58E3" w:rsidRDefault="00BB58E3" w:rsidP="00BB58E3">
            <w:pPr>
              <w:jc w:val="both"/>
              <w:rPr>
                <w:rFonts w:ascii="Arial Nova" w:hAnsi="Arial Nova"/>
                <w:color w:val="466477"/>
              </w:rPr>
            </w:pPr>
            <w:r w:rsidRPr="00BB58E3">
              <w:rPr>
                <w:rFonts w:ascii="Arial Nova" w:hAnsi="Arial Nova"/>
                <w:b/>
                <w:bCs/>
                <w:color w:val="466477"/>
              </w:rPr>
              <w:t>$378.75</w:t>
            </w:r>
          </w:p>
        </w:tc>
      </w:tr>
      <w:tr w:rsidR="00BB58E3" w:rsidRPr="00BB58E3" w14:paraId="48B229F5" w14:textId="77777777" w:rsidTr="000105C6">
        <w:trPr>
          <w:jc w:val="right"/>
        </w:trPr>
        <w:tc>
          <w:tcPr>
            <w:tcW w:w="2678" w:type="dxa"/>
          </w:tcPr>
          <w:p w14:paraId="10A1F0BF" w14:textId="77777777" w:rsidR="00BB58E3" w:rsidRPr="00BB58E3" w:rsidRDefault="00BB58E3" w:rsidP="00BB58E3">
            <w:pPr>
              <w:jc w:val="both"/>
              <w:rPr>
                <w:rFonts w:ascii="Arial Nova" w:hAnsi="Arial Nova"/>
                <w:color w:val="466477"/>
              </w:rPr>
            </w:pPr>
            <w:r w:rsidRPr="00BB58E3">
              <w:rPr>
                <w:rFonts w:ascii="Arial Nova" w:hAnsi="Arial Nova"/>
                <w:b/>
                <w:bCs/>
                <w:color w:val="466477"/>
                <w:sz w:val="24"/>
                <w:szCs w:val="24"/>
              </w:rPr>
              <w:t>Total</w:t>
            </w:r>
          </w:p>
        </w:tc>
        <w:tc>
          <w:tcPr>
            <w:tcW w:w="2679" w:type="dxa"/>
          </w:tcPr>
          <w:p w14:paraId="2F9D82DD" w14:textId="77777777" w:rsidR="00BB58E3" w:rsidRPr="00BB58E3" w:rsidRDefault="00BB58E3" w:rsidP="00BB58E3">
            <w:pPr>
              <w:jc w:val="both"/>
              <w:rPr>
                <w:rFonts w:ascii="Arial Nova" w:hAnsi="Arial Nova"/>
                <w:color w:val="466477"/>
              </w:rPr>
            </w:pPr>
            <w:r w:rsidRPr="00BB58E3">
              <w:rPr>
                <w:rFonts w:ascii="Arial Nova" w:hAnsi="Arial Nova"/>
                <w:b/>
                <w:bCs/>
                <w:color w:val="466477"/>
              </w:rPr>
              <w:t>$5,428.75</w:t>
            </w:r>
          </w:p>
        </w:tc>
      </w:tr>
    </w:tbl>
    <w:p w14:paraId="76007564" w14:textId="77777777" w:rsidR="00BB58E3" w:rsidRPr="00BB58E3" w:rsidRDefault="00BB58E3" w:rsidP="00BB58E3">
      <w:pPr>
        <w:keepNext/>
        <w:keepLines/>
        <w:spacing w:before="400" w:after="120"/>
        <w:jc w:val="both"/>
        <w:outlineLvl w:val="0"/>
        <w:rPr>
          <w:rFonts w:ascii="Arial Nova" w:hAnsi="Arial Nova"/>
          <w:color w:val="466477"/>
          <w:sz w:val="40"/>
          <w:szCs w:val="40"/>
          <w:lang w:eastAsia="en-IN"/>
        </w:rPr>
      </w:pPr>
      <w:r w:rsidRPr="00BB58E3">
        <w:rPr>
          <w:rFonts w:ascii="Arial Nova" w:hAnsi="Arial Nova"/>
          <w:color w:val="466477"/>
          <w:sz w:val="40"/>
          <w:szCs w:val="40"/>
          <w:lang w:eastAsia="en-IN"/>
        </w:rPr>
        <w:t>Terms</w:t>
      </w:r>
    </w:p>
    <w:p w14:paraId="0AA471EC" w14:textId="77777777" w:rsidR="00BB58E3" w:rsidRPr="00BB58E3" w:rsidRDefault="00BB58E3" w:rsidP="00BB58E3">
      <w:pPr>
        <w:spacing w:line="240" w:lineRule="auto"/>
        <w:jc w:val="both"/>
        <w:rPr>
          <w:rFonts w:ascii="Arial Nova" w:hAnsi="Arial Nova"/>
          <w:color w:val="466477"/>
          <w:lang w:eastAsia="en-IN"/>
        </w:rPr>
      </w:pPr>
    </w:p>
    <w:p w14:paraId="61B3101F"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At the discretion of [Sender Company], this proposal may be amended after </w:t>
      </w:r>
      <w:proofErr w:type="gramStart"/>
      <w:r w:rsidRPr="00BB58E3">
        <w:rPr>
          <w:rFonts w:ascii="Arial Nova" w:eastAsiaTheme="minorHAnsi" w:hAnsi="Arial Nova"/>
          <w:color w:val="466477"/>
          <w:lang w:val="en-US" w:eastAsia="en-US"/>
        </w:rPr>
        <w:t>contractual</w:t>
      </w:r>
      <w:proofErr w:type="gramEnd"/>
      <w:r w:rsidRPr="00BB58E3">
        <w:rPr>
          <w:rFonts w:ascii="Arial Nova" w:eastAsiaTheme="minorHAnsi" w:hAnsi="Arial Nova"/>
          <w:color w:val="466477"/>
          <w:lang w:val="en-US" w:eastAsia="en-US"/>
        </w:rPr>
        <w:t xml:space="preserve"> agreement between [Client Company] and [Sender Company].</w:t>
      </w:r>
    </w:p>
    <w:p w14:paraId="2D7E679B" w14:textId="77777777"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Payment</w:t>
      </w:r>
    </w:p>
    <w:p w14:paraId="65595FD3" w14:textId="77777777" w:rsidR="00BB58E3" w:rsidRPr="00BB58E3" w:rsidRDefault="00BB58E3" w:rsidP="00BB58E3">
      <w:pPr>
        <w:spacing w:line="240" w:lineRule="auto"/>
        <w:jc w:val="both"/>
        <w:rPr>
          <w:rFonts w:ascii="Arial Nova" w:hAnsi="Arial Nova"/>
          <w:color w:val="466477"/>
          <w:lang w:eastAsia="en-IN"/>
        </w:rPr>
      </w:pPr>
    </w:p>
    <w:p w14:paraId="30BE1C89"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[Client Company] agrees to submit the</w:t>
      </w:r>
      <w:r w:rsidRPr="00BB58E3">
        <w:rPr>
          <w:rFonts w:ascii="Arial Nova" w:eastAsiaTheme="minorHAnsi" w:hAnsi="Arial Nova"/>
          <w:b/>
          <w:bCs/>
          <w:color w:val="466477"/>
          <w:lang w:val="en-US" w:eastAsia="en-US"/>
        </w:rPr>
        <w:t xml:space="preserve"> initial payment</w:t>
      </w:r>
      <w:r w:rsidRPr="00BB58E3">
        <w:rPr>
          <w:rFonts w:ascii="Arial Nova" w:eastAsiaTheme="minorHAnsi" w:hAnsi="Arial Nova"/>
          <w:color w:val="466477"/>
          <w:lang w:val="en-US" w:eastAsia="en-US"/>
        </w:rPr>
        <w:t xml:space="preserve"> upon the signing of this proposal. Once [Client Company] provides the deliverables, a new contract will be drafted with an implementation </w:t>
      </w:r>
      <w:proofErr w:type="gramStart"/>
      <w:r w:rsidRPr="00BB58E3">
        <w:rPr>
          <w:rFonts w:ascii="Arial Nova" w:eastAsiaTheme="minorHAnsi" w:hAnsi="Arial Nova"/>
          <w:color w:val="466477"/>
          <w:lang w:val="en-US" w:eastAsia="en-US"/>
        </w:rPr>
        <w:t>time-frame</w:t>
      </w:r>
      <w:proofErr w:type="gramEnd"/>
      <w:r w:rsidRPr="00BB58E3">
        <w:rPr>
          <w:rFonts w:ascii="Arial Nova" w:eastAsiaTheme="minorHAnsi" w:hAnsi="Arial Nova"/>
          <w:color w:val="466477"/>
          <w:lang w:val="en-US" w:eastAsia="en-US"/>
        </w:rPr>
        <w:t xml:space="preserve"> and detailed payment terms. </w:t>
      </w:r>
    </w:p>
    <w:p w14:paraId="0859896B" w14:textId="77777777"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Warranty</w:t>
      </w:r>
    </w:p>
    <w:p w14:paraId="6DF97295" w14:textId="77777777" w:rsidR="00BB58E3" w:rsidRPr="00BB58E3" w:rsidRDefault="00BB58E3" w:rsidP="00BB58E3">
      <w:pPr>
        <w:spacing w:line="240" w:lineRule="auto"/>
        <w:jc w:val="both"/>
        <w:rPr>
          <w:rFonts w:ascii="Arial Nova" w:hAnsi="Arial Nova"/>
          <w:color w:val="466477"/>
          <w:lang w:eastAsia="en-IN"/>
        </w:rPr>
      </w:pPr>
    </w:p>
    <w:p w14:paraId="15ADBE7C"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[Sender Company] warrants that all work will be performed in a professional manner and will not be plagiarized or in violation of any copyright or infringement laws.</w:t>
      </w:r>
    </w:p>
    <w:p w14:paraId="4571545E" w14:textId="77777777"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Termination</w:t>
      </w:r>
    </w:p>
    <w:p w14:paraId="27BE7244" w14:textId="77777777" w:rsidR="00BB58E3" w:rsidRPr="00BB58E3" w:rsidRDefault="00BB58E3" w:rsidP="00BB58E3">
      <w:pPr>
        <w:spacing w:line="240" w:lineRule="auto"/>
        <w:jc w:val="both"/>
        <w:rPr>
          <w:rFonts w:ascii="Arial Nova" w:hAnsi="Arial Nova"/>
          <w:color w:val="466477"/>
          <w:lang w:eastAsia="en-IN"/>
        </w:rPr>
      </w:pPr>
    </w:p>
    <w:p w14:paraId="5032658E" w14:textId="77777777" w:rsidR="00BB58E3" w:rsidRPr="00BB58E3" w:rsidRDefault="00BB58E3" w:rsidP="00BB58E3">
      <w:pPr>
        <w:spacing w:after="210" w:line="360" w:lineRule="auto"/>
        <w:jc w:val="both"/>
        <w:rPr>
          <w:rFonts w:ascii="Arial Nova" w:eastAsiaTheme="minorHAnsi" w:hAnsi="Arial Nova"/>
          <w:color w:val="466477"/>
          <w:lang w:val="en-US" w:eastAsia="en-US"/>
        </w:rPr>
      </w:pPr>
      <w:r w:rsidRPr="00BB58E3">
        <w:rPr>
          <w:rFonts w:ascii="Arial Nova" w:eastAsiaTheme="minorHAnsi" w:hAnsi="Arial Nova"/>
          <w:color w:val="466477"/>
          <w:lang w:val="en-US" w:eastAsia="en-US"/>
        </w:rPr>
        <w:t xml:space="preserve">Should either [Sender Company] or [Client Company] elect to terminate this contract, [Sender Company] reserves the right to collect payment for services provided and will allow [Client </w:t>
      </w:r>
      <w:r w:rsidRPr="00BB58E3">
        <w:rPr>
          <w:rFonts w:ascii="Arial Nova" w:eastAsiaTheme="minorHAnsi" w:hAnsi="Arial Nova"/>
          <w:color w:val="466477"/>
          <w:lang w:val="en-US" w:eastAsia="en-US"/>
        </w:rPr>
        <w:lastRenderedPageBreak/>
        <w:t>Company] thirty (30) days to submit payment in the amount disclosed on a final invoice that will be provided to [Client Company] by [Sender Company] within fifteen (15) days of contract termination.</w:t>
      </w:r>
    </w:p>
    <w:p w14:paraId="68C98DCB" w14:textId="77777777" w:rsidR="00BB58E3" w:rsidRDefault="00BB58E3" w:rsidP="00BB58E3">
      <w:pPr>
        <w:keepNext/>
        <w:keepLines/>
        <w:spacing w:before="360" w:after="120"/>
        <w:jc w:val="both"/>
        <w:outlineLvl w:val="1"/>
        <w:rPr>
          <w:rFonts w:ascii="Arial Nova" w:hAnsi="Arial Nova"/>
          <w:color w:val="466477"/>
          <w:sz w:val="32"/>
          <w:szCs w:val="32"/>
          <w:lang w:eastAsia="en-IN"/>
        </w:rPr>
      </w:pPr>
    </w:p>
    <w:p w14:paraId="1B3DA867" w14:textId="169215BA" w:rsidR="00BB58E3" w:rsidRPr="00BB58E3" w:rsidRDefault="00BB58E3" w:rsidP="00BB58E3">
      <w:pPr>
        <w:keepNext/>
        <w:keepLines/>
        <w:spacing w:before="360" w:after="120"/>
        <w:jc w:val="both"/>
        <w:outlineLvl w:val="1"/>
        <w:rPr>
          <w:rFonts w:ascii="Arial Nova" w:hAnsi="Arial Nova"/>
          <w:color w:val="466477"/>
          <w:sz w:val="32"/>
          <w:szCs w:val="32"/>
          <w:lang w:eastAsia="en-IN"/>
        </w:rPr>
      </w:pPr>
      <w:r w:rsidRPr="00BB58E3">
        <w:rPr>
          <w:rFonts w:ascii="Arial Nova" w:hAnsi="Arial Nova"/>
          <w:color w:val="466477"/>
          <w:sz w:val="32"/>
          <w:szCs w:val="32"/>
          <w:lang w:eastAsia="en-IN"/>
        </w:rPr>
        <w:t>Agreement</w:t>
      </w:r>
    </w:p>
    <w:p w14:paraId="27723AEE" w14:textId="77777777" w:rsidR="00BB58E3" w:rsidRPr="00BB58E3" w:rsidRDefault="00BB58E3" w:rsidP="00BB58E3">
      <w:pPr>
        <w:jc w:val="both"/>
        <w:rPr>
          <w:rFonts w:ascii="Arial Nova" w:hAnsi="Arial Nova"/>
          <w:color w:val="466477"/>
          <w:lang w:eastAsia="en-IN"/>
        </w:rPr>
      </w:pPr>
      <w:r w:rsidRPr="00BB58E3">
        <w:rPr>
          <w:rFonts w:ascii="Arial Nova" w:hAnsi="Arial Nova"/>
          <w:color w:val="466477"/>
          <w:lang w:eastAsia="en-IN"/>
        </w:rPr>
        <w:t>By signing below, [Client Company] agrees to the terms of this proposal and enters into a contractual agreement with [Sender Company], beginning on the date of signing.</w:t>
      </w:r>
    </w:p>
    <w:p w14:paraId="644B8930" w14:textId="77777777" w:rsidR="00BB58E3" w:rsidRPr="00BB58E3" w:rsidRDefault="00BB58E3" w:rsidP="00BB58E3">
      <w:pPr>
        <w:jc w:val="both"/>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680"/>
        <w:gridCol w:w="4680"/>
      </w:tblGrid>
      <w:tr w:rsidR="00BB58E3" w:rsidRPr="00BB58E3" w14:paraId="3B05527E" w14:textId="77777777" w:rsidTr="000105C6">
        <w:trPr>
          <w:jc w:val="center"/>
        </w:trPr>
        <w:tc>
          <w:tcPr>
            <w:tcW w:w="5357" w:type="dxa"/>
          </w:tcPr>
          <w:p w14:paraId="40DAD047" w14:textId="77777777" w:rsidR="00BB58E3" w:rsidRPr="00BB58E3" w:rsidRDefault="00BB58E3" w:rsidP="00BB58E3">
            <w:pPr>
              <w:spacing w:after="210" w:line="360" w:lineRule="auto"/>
              <w:jc w:val="both"/>
              <w:rPr>
                <w:rFonts w:ascii="Arial Nova" w:hAnsi="Arial Nova"/>
                <w:color w:val="466477"/>
              </w:rPr>
            </w:pPr>
            <w:r w:rsidRPr="00BB58E3">
              <w:rPr>
                <w:rFonts w:ascii="Arial Nova" w:hAnsi="Arial Nova"/>
                <w:color w:val="466477"/>
              </w:rPr>
              <w:t>[Sender Company]</w:t>
            </w:r>
          </w:p>
          <w:p w14:paraId="25750577" w14:textId="77777777" w:rsidR="00BB58E3" w:rsidRPr="00BB58E3" w:rsidRDefault="00BB58E3" w:rsidP="00BB58E3">
            <w:pPr>
              <w:spacing w:after="210" w:line="360" w:lineRule="auto"/>
              <w:jc w:val="both"/>
              <w:rPr>
                <w:rFonts w:ascii="Arial Nova" w:hAnsi="Arial Nova"/>
                <w:color w:val="466477"/>
              </w:rPr>
            </w:pPr>
            <w:r w:rsidRPr="00BB58E3">
              <w:rPr>
                <w:rFonts w:ascii="Arial Nova" w:hAnsi="Arial Nova"/>
                <w:color w:val="466477"/>
              </w:rPr>
              <w:t xml:space="preserve"> </w:t>
            </w:r>
          </w:p>
          <w:p w14:paraId="155F7F9F" w14:textId="77777777" w:rsidR="00BB58E3" w:rsidRPr="00BB58E3" w:rsidRDefault="00BB58E3" w:rsidP="00BB58E3">
            <w:pPr>
              <w:spacing w:after="210" w:line="360" w:lineRule="auto"/>
              <w:jc w:val="both"/>
              <w:rPr>
                <w:rFonts w:ascii="Arial Nova" w:hAnsi="Arial Nova"/>
                <w:color w:val="466477"/>
              </w:rPr>
            </w:pPr>
          </w:p>
          <w:p w14:paraId="0BAFC4FE" w14:textId="77777777" w:rsidR="00BB58E3" w:rsidRPr="00BB58E3" w:rsidRDefault="00BB58E3" w:rsidP="00BB58E3">
            <w:pPr>
              <w:spacing w:after="210" w:line="360" w:lineRule="auto"/>
              <w:jc w:val="both"/>
              <w:rPr>
                <w:rFonts w:ascii="Arial Nova" w:hAnsi="Arial Nova"/>
                <w:color w:val="466477"/>
              </w:rPr>
            </w:pPr>
          </w:p>
          <w:p w14:paraId="7124E9A9" w14:textId="77777777" w:rsidR="00BB58E3" w:rsidRPr="00BB58E3" w:rsidRDefault="00BB58E3" w:rsidP="00BB58E3">
            <w:pPr>
              <w:spacing w:after="210" w:line="360" w:lineRule="auto"/>
              <w:jc w:val="both"/>
              <w:rPr>
                <w:rFonts w:ascii="Arial Nova" w:hAnsi="Arial Nova"/>
                <w:color w:val="466477"/>
              </w:rPr>
            </w:pPr>
          </w:p>
          <w:p w14:paraId="3024EABD" w14:textId="77777777" w:rsidR="00BB58E3" w:rsidRPr="00BB58E3" w:rsidRDefault="00BB58E3" w:rsidP="00BB58E3">
            <w:pPr>
              <w:spacing w:after="210" w:line="360" w:lineRule="auto"/>
              <w:jc w:val="both"/>
              <w:rPr>
                <w:rFonts w:ascii="Arial Nova" w:hAnsi="Arial Nova"/>
                <w:color w:val="466477"/>
              </w:rPr>
            </w:pPr>
            <w:r w:rsidRPr="00BB58E3">
              <w:rPr>
                <w:rFonts w:ascii="Arial Nova" w:hAnsi="Arial Nova"/>
                <w:color w:val="466477"/>
              </w:rPr>
              <w:t>[Sender First Name] [Sender Last Name]</w:t>
            </w:r>
          </w:p>
        </w:tc>
        <w:tc>
          <w:tcPr>
            <w:tcW w:w="5357" w:type="dxa"/>
          </w:tcPr>
          <w:p w14:paraId="134E0F55" w14:textId="77777777" w:rsidR="00BB58E3" w:rsidRPr="00BB58E3" w:rsidRDefault="00BB58E3" w:rsidP="00BB58E3">
            <w:pPr>
              <w:spacing w:after="210" w:line="360" w:lineRule="auto"/>
              <w:jc w:val="both"/>
              <w:rPr>
                <w:rFonts w:ascii="Arial Nova" w:hAnsi="Arial Nova"/>
                <w:color w:val="466477"/>
              </w:rPr>
            </w:pPr>
            <w:r w:rsidRPr="00BB58E3">
              <w:rPr>
                <w:rFonts w:ascii="Arial Nova" w:hAnsi="Arial Nova"/>
                <w:color w:val="466477"/>
              </w:rPr>
              <w:t>[Client Company]</w:t>
            </w:r>
          </w:p>
          <w:p w14:paraId="34AEEBF9" w14:textId="77777777" w:rsidR="00BB58E3" w:rsidRPr="00BB58E3" w:rsidRDefault="00BB58E3" w:rsidP="00BB58E3">
            <w:pPr>
              <w:spacing w:after="210" w:line="360" w:lineRule="auto"/>
              <w:jc w:val="both"/>
              <w:rPr>
                <w:rFonts w:ascii="Arial Nova" w:hAnsi="Arial Nova"/>
                <w:color w:val="466477"/>
              </w:rPr>
            </w:pPr>
          </w:p>
          <w:p w14:paraId="359F7CDC" w14:textId="77777777" w:rsidR="00BB58E3" w:rsidRPr="00BB58E3" w:rsidRDefault="00BB58E3" w:rsidP="00BB58E3">
            <w:pPr>
              <w:spacing w:after="210" w:line="360" w:lineRule="auto"/>
              <w:jc w:val="both"/>
              <w:rPr>
                <w:rFonts w:ascii="Arial Nova" w:hAnsi="Arial Nova"/>
                <w:color w:val="466477"/>
              </w:rPr>
            </w:pPr>
          </w:p>
          <w:p w14:paraId="4285CFC0" w14:textId="77777777" w:rsidR="00BB58E3" w:rsidRPr="00BB58E3" w:rsidRDefault="00BB58E3" w:rsidP="00BB58E3">
            <w:pPr>
              <w:spacing w:after="210" w:line="360" w:lineRule="auto"/>
              <w:jc w:val="both"/>
              <w:rPr>
                <w:rFonts w:ascii="Arial Nova" w:hAnsi="Arial Nova"/>
                <w:color w:val="466477"/>
              </w:rPr>
            </w:pPr>
          </w:p>
          <w:p w14:paraId="227FCBB3" w14:textId="77777777" w:rsidR="00BB58E3" w:rsidRPr="00BB58E3" w:rsidRDefault="00BB58E3" w:rsidP="00BB58E3">
            <w:pPr>
              <w:spacing w:after="210" w:line="360" w:lineRule="auto"/>
              <w:jc w:val="both"/>
              <w:rPr>
                <w:rFonts w:ascii="Arial Nova" w:hAnsi="Arial Nova"/>
                <w:color w:val="466477"/>
              </w:rPr>
            </w:pPr>
          </w:p>
          <w:p w14:paraId="1BB6486E" w14:textId="77777777" w:rsidR="00BB58E3" w:rsidRPr="00BB58E3" w:rsidRDefault="00BB58E3" w:rsidP="00BB58E3">
            <w:pPr>
              <w:spacing w:after="210" w:line="360" w:lineRule="auto"/>
              <w:jc w:val="both"/>
              <w:rPr>
                <w:rFonts w:ascii="Arial Nova" w:hAnsi="Arial Nova"/>
                <w:color w:val="466477"/>
              </w:rPr>
            </w:pPr>
            <w:r w:rsidRPr="00BB58E3">
              <w:rPr>
                <w:rFonts w:ascii="Arial Nova" w:hAnsi="Arial Nova"/>
                <w:color w:val="466477"/>
              </w:rPr>
              <w:t xml:space="preserve">[Client First Name] [Client Last Name] </w:t>
            </w:r>
          </w:p>
        </w:tc>
      </w:tr>
    </w:tbl>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E7DCB" w14:textId="77777777" w:rsidR="00ED091E" w:rsidRDefault="00ED091E">
      <w:pPr>
        <w:spacing w:line="240" w:lineRule="auto"/>
      </w:pPr>
      <w:r>
        <w:separator/>
      </w:r>
    </w:p>
  </w:endnote>
  <w:endnote w:type="continuationSeparator" w:id="0">
    <w:p w14:paraId="5B43BB3C" w14:textId="77777777" w:rsidR="00ED091E" w:rsidRDefault="00ED0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7C1A8" w14:textId="77777777" w:rsidR="00ED091E" w:rsidRDefault="00ED091E">
      <w:pPr>
        <w:spacing w:line="240" w:lineRule="auto"/>
      </w:pPr>
      <w:r>
        <w:separator/>
      </w:r>
    </w:p>
  </w:footnote>
  <w:footnote w:type="continuationSeparator" w:id="0">
    <w:p w14:paraId="3CCD7DAF" w14:textId="77777777" w:rsidR="00ED091E" w:rsidRDefault="00ED09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1D7452"/>
    <w:rsid w:val="00215C40"/>
    <w:rsid w:val="002376F1"/>
    <w:rsid w:val="003F0C8D"/>
    <w:rsid w:val="00401AE6"/>
    <w:rsid w:val="005F36A2"/>
    <w:rsid w:val="00654A5C"/>
    <w:rsid w:val="006D0571"/>
    <w:rsid w:val="0082123D"/>
    <w:rsid w:val="00BB58E3"/>
    <w:rsid w:val="00E76B23"/>
    <w:rsid w:val="00ED091E"/>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TableGridWithHeader">
    <w:name w:val="TableGridWithHeader"/>
    <w:basedOn w:val="TableNormal"/>
    <w:uiPriority w:val="59"/>
    <w:rsid w:val="00BB58E3"/>
    <w:pPr>
      <w:spacing w:line="360" w:lineRule="auto"/>
    </w:pPr>
    <w:rPr>
      <w:rFonts w:eastAsiaTheme="minorHAnsi"/>
      <w:color w:val="000000"/>
      <w:sz w:val="21"/>
      <w:szCs w:val="21"/>
      <w:lang w:val="en-US" w:eastAsia="en-US"/>
    </w:rPr>
    <w:tblPr>
      <w:tblStyleRowBandSize w:val="1"/>
      <w:tblBorders>
        <w:bottom w:val="single" w:sz="6" w:space="0" w:color="B0B1BE"/>
        <w:insideH w:val="single" w:sz="6" w:space="0" w:color="B0B1BE"/>
      </w:tblBorders>
    </w:tblPr>
    <w:tblStylePr w:type="firstRow">
      <w:pPr>
        <w:spacing w:before="0" w:after="0" w:line="360" w:lineRule="auto"/>
        <w:jc w:val="left"/>
      </w:pPr>
      <w:rPr>
        <w:rFonts w:ascii="Arial" w:hAnsi="Arial" w:cs="Arial"/>
        <w:b/>
        <w:bCs/>
        <w:i w:val="0"/>
        <w:iCs w:val="0"/>
        <w:caps w:val="0"/>
        <w:color w:val="000AAF"/>
        <w:sz w:val="24"/>
        <w:szCs w:val="24"/>
        <w:u w:val="none"/>
      </w:rPr>
    </w:tblStylePr>
  </w:style>
  <w:style w:type="table" w:customStyle="1" w:styleId="PDPricingTableMainWithHeader">
    <w:name w:val="PDPricingTableMainWithHeader"/>
    <w:uiPriority w:val="99"/>
    <w:rsid w:val="00BB58E3"/>
    <w:pPr>
      <w:spacing w:line="360" w:lineRule="auto"/>
    </w:pPr>
    <w:rPr>
      <w:rFonts w:eastAsiaTheme="minorHAnsi"/>
      <w:color w:val="000000"/>
      <w:sz w:val="21"/>
      <w:szCs w:val="21"/>
      <w:lang w:val="en-IN"/>
    </w:rPr>
    <w:tblPr>
      <w:tblStyleRowBandSize w:val="1"/>
      <w:tblBorders>
        <w:bottom w:val="single" w:sz="6" w:space="0" w:color="B0B1BE"/>
        <w:insideH w:val="single" w:sz="6" w:space="0" w:color="B0B1BE"/>
      </w:tblBorders>
      <w:tblCellMar>
        <w:top w:w="0" w:type="dxa"/>
        <w:left w:w="0" w:type="dxa"/>
        <w:bottom w:w="0" w:type="dxa"/>
        <w:right w:w="0" w:type="dxa"/>
      </w:tblCellMar>
    </w:tblPr>
    <w:tblStylePr w:type="firstRow">
      <w:pPr>
        <w:spacing w:before="0" w:after="0" w:line="360" w:lineRule="auto"/>
        <w:jc w:val="left"/>
      </w:pPr>
      <w:rPr>
        <w:rFonts w:ascii="Arial" w:hAnsi="Arial" w:cs="Arial"/>
        <w:b/>
        <w:bCs/>
        <w:i w:val="0"/>
        <w:iCs w:val="0"/>
        <w:caps w:val="0"/>
        <w:color w:val="000AAF"/>
        <w:sz w:val="24"/>
        <w:szCs w:val="24"/>
        <w:u w:val="none"/>
      </w:rPr>
    </w:tblStylePr>
  </w:style>
  <w:style w:type="table" w:customStyle="1" w:styleId="PDPricingTableTotal">
    <w:name w:val="PDPricingTableTotal"/>
    <w:uiPriority w:val="99"/>
    <w:rsid w:val="00BB58E3"/>
    <w:pPr>
      <w:spacing w:line="360" w:lineRule="auto"/>
    </w:pPr>
    <w:rPr>
      <w:rFonts w:eastAsiaTheme="minorHAnsi"/>
      <w:color w:val="000000"/>
      <w:sz w:val="21"/>
      <w:szCs w:val="21"/>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1210</Words>
  <Characters>6899</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2024-09-24T17:27:00Z</dcterms:created>
  <dcterms:modified xsi:type="dcterms:W3CDTF">2024-09-24T17:27:00Z</dcterms:modified>
</cp:coreProperties>
</file>