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4A8133" w14:textId="77777777" w:rsidR="00436176" w:rsidRPr="003212B7" w:rsidRDefault="00436176" w:rsidP="00436176">
      <w:pPr>
        <w:jc w:val="center"/>
        <w:rPr>
          <w:rFonts w:ascii="Arial Nova" w:hAnsi="Arial Nova"/>
          <w:b/>
          <w:bCs/>
          <w:color w:val="466477"/>
          <w:sz w:val="90"/>
          <w:szCs w:val="90"/>
        </w:rPr>
      </w:pPr>
    </w:p>
    <w:tbl>
      <w:tblPr>
        <w:tblpPr w:vertAnchor="page" w:horzAnchor="margin" w:tblpY="4866"/>
        <w:tblW w:w="0" w:type="auto"/>
        <w:tblLook w:val="04A0" w:firstRow="1" w:lastRow="0" w:firstColumn="1" w:lastColumn="0" w:noHBand="0" w:noVBand="1"/>
      </w:tblPr>
      <w:tblGrid>
        <w:gridCol w:w="7965"/>
      </w:tblGrid>
      <w:tr w:rsidR="00436176" w:rsidRPr="003212B7" w14:paraId="5005238A" w14:textId="77777777" w:rsidTr="007705DE">
        <w:tc>
          <w:tcPr>
            <w:tcW w:w="7965" w:type="dxa"/>
          </w:tcPr>
          <w:p w14:paraId="234B8B79" w14:textId="77777777" w:rsidR="00436176" w:rsidRPr="003212B7" w:rsidRDefault="00436176" w:rsidP="007705DE">
            <w:pPr>
              <w:pStyle w:val="PDParagraphDefault"/>
              <w:rPr>
                <w:rFonts w:ascii="Arial Nova" w:hAnsi="Arial Nova"/>
                <w:color w:val="466477"/>
              </w:rPr>
            </w:pPr>
            <w:r w:rsidRPr="003212B7">
              <w:rPr>
                <w:rFonts w:ascii="Arial Nova" w:hAnsi="Arial Nova"/>
                <w:b/>
                <w:bCs/>
                <w:color w:val="466477"/>
              </w:rPr>
              <w:t>Prepared for:</w:t>
            </w:r>
            <w:r w:rsidRPr="003212B7">
              <w:rPr>
                <w:rFonts w:ascii="Arial Nova" w:hAnsi="Arial Nova"/>
                <w:color w:val="466477"/>
              </w:rPr>
              <w:t xml:space="preserve"> </w:t>
            </w:r>
            <w:r w:rsidRPr="003212B7">
              <w:rPr>
                <w:rFonts w:ascii="Arial Nova" w:hAnsi="Arial Nova"/>
                <w:color w:val="466477"/>
              </w:rPr>
              <w:br/>
              <w:t xml:space="preserve">[Client. FirstName] [Client. Last Name] </w:t>
            </w:r>
            <w:r w:rsidRPr="003212B7">
              <w:rPr>
                <w:rFonts w:ascii="Arial Nova" w:hAnsi="Arial Nova"/>
                <w:color w:val="466477"/>
              </w:rPr>
              <w:br/>
              <w:t>[Client. Company]</w:t>
            </w:r>
          </w:p>
          <w:tbl>
            <w:tblPr>
              <w:tblpPr w:vertAnchor="page" w:horzAnchor="margin" w:tblpY="3185"/>
              <w:tblOverlap w:val="never"/>
              <w:tblW w:w="0" w:type="auto"/>
              <w:tblLook w:val="04A0" w:firstRow="1" w:lastRow="0" w:firstColumn="1" w:lastColumn="0" w:noHBand="0" w:noVBand="1"/>
            </w:tblPr>
            <w:tblGrid>
              <w:gridCol w:w="7749"/>
            </w:tblGrid>
            <w:tr w:rsidR="00436176" w:rsidRPr="003212B7" w14:paraId="3C2E1D5B" w14:textId="77777777" w:rsidTr="007705DE">
              <w:tc>
                <w:tcPr>
                  <w:tcW w:w="7749" w:type="dxa"/>
                </w:tcPr>
                <w:p w14:paraId="243263DF" w14:textId="77777777" w:rsidR="00436176" w:rsidRPr="003212B7" w:rsidRDefault="00436176" w:rsidP="007705DE">
                  <w:pPr>
                    <w:pStyle w:val="PDParagraphDefault"/>
                    <w:rPr>
                      <w:rFonts w:ascii="Arial Nova" w:hAnsi="Arial Nova"/>
                      <w:color w:val="466477"/>
                    </w:rPr>
                  </w:pPr>
                  <w:r w:rsidRPr="003212B7">
                    <w:rPr>
                      <w:rFonts w:ascii="Arial Nova" w:hAnsi="Arial Nova"/>
                      <w:b/>
                      <w:bCs/>
                      <w:color w:val="466477"/>
                    </w:rPr>
                    <w:t>Prepared by:</w:t>
                  </w:r>
                  <w:r w:rsidRPr="003212B7">
                    <w:rPr>
                      <w:rFonts w:ascii="Arial Nova" w:hAnsi="Arial Nova"/>
                      <w:color w:val="466477"/>
                    </w:rPr>
                    <w:t xml:space="preserve"> </w:t>
                  </w:r>
                  <w:r w:rsidRPr="003212B7">
                    <w:rPr>
                      <w:rFonts w:ascii="Arial Nova" w:hAnsi="Arial Nova"/>
                      <w:color w:val="466477"/>
                    </w:rPr>
                    <w:br/>
                    <w:t xml:space="preserve">[Sender. FirstName] [Sender. Last Name] </w:t>
                  </w:r>
                  <w:r w:rsidRPr="003212B7">
                    <w:rPr>
                      <w:rFonts w:ascii="Arial Nova" w:hAnsi="Arial Nova"/>
                      <w:color w:val="466477"/>
                    </w:rPr>
                    <w:br/>
                    <w:t>[Sender. Company]</w:t>
                  </w:r>
                </w:p>
              </w:tc>
            </w:tr>
          </w:tbl>
          <w:p w14:paraId="50290081" w14:textId="77777777" w:rsidR="00436176" w:rsidRPr="003212B7" w:rsidRDefault="00436176" w:rsidP="007705DE">
            <w:pPr>
              <w:pStyle w:val="PDParagraphDefault"/>
              <w:rPr>
                <w:rFonts w:ascii="Arial Nova" w:hAnsi="Arial Nova"/>
                <w:color w:val="466477"/>
              </w:rPr>
            </w:pPr>
          </w:p>
        </w:tc>
      </w:tr>
    </w:tbl>
    <w:p w14:paraId="70313454" w14:textId="77777777" w:rsidR="00436176" w:rsidRPr="003212B7" w:rsidRDefault="00436176" w:rsidP="00436176">
      <w:pPr>
        <w:jc w:val="both"/>
        <w:rPr>
          <w:rFonts w:ascii="Arial Nova" w:hAnsi="Arial Nova"/>
          <w:b/>
          <w:bCs/>
          <w:color w:val="466477"/>
          <w:sz w:val="90"/>
          <w:szCs w:val="90"/>
        </w:rPr>
      </w:pPr>
    </w:p>
    <w:p w14:paraId="2AB17A7F" w14:textId="77777777" w:rsidR="00436176" w:rsidRPr="003212B7" w:rsidRDefault="00436176" w:rsidP="00436176">
      <w:pPr>
        <w:jc w:val="both"/>
        <w:rPr>
          <w:rFonts w:ascii="Arial Nova" w:hAnsi="Arial Nova"/>
          <w:b/>
          <w:bCs/>
          <w:color w:val="466477"/>
          <w:sz w:val="90"/>
          <w:szCs w:val="90"/>
        </w:rPr>
      </w:pPr>
    </w:p>
    <w:p w14:paraId="75B516E7" w14:textId="77777777" w:rsidR="00436176" w:rsidRPr="003212B7" w:rsidRDefault="00436176" w:rsidP="00436176">
      <w:pPr>
        <w:jc w:val="both"/>
        <w:rPr>
          <w:rFonts w:ascii="Arial Nova" w:hAnsi="Arial Nova"/>
          <w:color w:val="466477"/>
        </w:rPr>
      </w:pPr>
    </w:p>
    <w:p w14:paraId="3F3C81AC" w14:textId="77777777" w:rsidR="00436176" w:rsidRPr="003212B7" w:rsidRDefault="00436176" w:rsidP="00436176">
      <w:pPr>
        <w:jc w:val="both"/>
        <w:rPr>
          <w:rFonts w:ascii="Arial Nova" w:hAnsi="Arial Nova"/>
          <w:color w:val="466477"/>
        </w:rPr>
      </w:pPr>
    </w:p>
    <w:p w14:paraId="0F4770BD" w14:textId="77777777" w:rsidR="00436176" w:rsidRPr="003212B7" w:rsidRDefault="00436176" w:rsidP="00436176">
      <w:pPr>
        <w:jc w:val="both"/>
        <w:rPr>
          <w:rFonts w:ascii="Arial Nova" w:hAnsi="Arial Nova"/>
          <w:color w:val="466477"/>
        </w:rPr>
      </w:pPr>
    </w:p>
    <w:p w14:paraId="42BCC08D" w14:textId="77777777" w:rsidR="00436176" w:rsidRPr="003212B7" w:rsidRDefault="00436176" w:rsidP="00436176">
      <w:pPr>
        <w:jc w:val="both"/>
        <w:rPr>
          <w:rFonts w:ascii="Arial Nova" w:hAnsi="Arial Nova"/>
          <w:color w:val="466477"/>
        </w:rPr>
      </w:pPr>
    </w:p>
    <w:p w14:paraId="5E33BC69" w14:textId="77777777" w:rsidR="00436176" w:rsidRPr="003212B7" w:rsidRDefault="00436176" w:rsidP="00436176">
      <w:pPr>
        <w:jc w:val="both"/>
        <w:rPr>
          <w:rFonts w:ascii="Arial Nova" w:hAnsi="Arial Nova"/>
          <w:color w:val="466477"/>
        </w:rPr>
      </w:pPr>
    </w:p>
    <w:p w14:paraId="01CFE429" w14:textId="77777777" w:rsidR="00436176" w:rsidRPr="003212B7" w:rsidRDefault="00436176" w:rsidP="00436176">
      <w:pPr>
        <w:jc w:val="both"/>
        <w:rPr>
          <w:rFonts w:ascii="Arial Nova" w:hAnsi="Arial Nova"/>
          <w:color w:val="466477"/>
        </w:rPr>
      </w:pPr>
    </w:p>
    <w:p w14:paraId="1F70AE78" w14:textId="77777777" w:rsidR="00436176" w:rsidRPr="003212B7" w:rsidRDefault="00436176" w:rsidP="00436176">
      <w:pPr>
        <w:jc w:val="both"/>
        <w:rPr>
          <w:rFonts w:ascii="Arial Nova" w:hAnsi="Arial Nova"/>
          <w:color w:val="466477"/>
        </w:rPr>
      </w:pPr>
    </w:p>
    <w:p w14:paraId="40E20691" w14:textId="77777777" w:rsidR="00436176" w:rsidRPr="003212B7" w:rsidRDefault="00436176" w:rsidP="00436176">
      <w:pPr>
        <w:jc w:val="both"/>
        <w:rPr>
          <w:rFonts w:ascii="Arial Nova" w:hAnsi="Arial Nova"/>
          <w:color w:val="466477"/>
        </w:rPr>
      </w:pPr>
    </w:p>
    <w:p w14:paraId="3A22B268" w14:textId="77777777" w:rsidR="00436176" w:rsidRPr="003212B7" w:rsidRDefault="00436176" w:rsidP="00436176">
      <w:pPr>
        <w:jc w:val="both"/>
        <w:rPr>
          <w:rFonts w:ascii="Arial Nova" w:hAnsi="Arial Nova"/>
          <w:color w:val="466477"/>
        </w:rPr>
      </w:pPr>
    </w:p>
    <w:p w14:paraId="60230F6E" w14:textId="77777777" w:rsidR="00436176" w:rsidRPr="003212B7" w:rsidRDefault="00436176" w:rsidP="00436176">
      <w:pPr>
        <w:jc w:val="both"/>
        <w:rPr>
          <w:rFonts w:ascii="Arial Nova" w:hAnsi="Arial Nova"/>
          <w:color w:val="466477"/>
        </w:rPr>
      </w:pPr>
    </w:p>
    <w:p w14:paraId="3C13CC06" w14:textId="77777777" w:rsidR="00436176" w:rsidRPr="003212B7" w:rsidRDefault="00436176" w:rsidP="00436176">
      <w:pPr>
        <w:jc w:val="both"/>
        <w:rPr>
          <w:rFonts w:ascii="Arial Nova" w:hAnsi="Arial Nova"/>
          <w:color w:val="466477"/>
        </w:rPr>
      </w:pPr>
    </w:p>
    <w:p w14:paraId="5E86CC95" w14:textId="77777777" w:rsidR="00436176" w:rsidRPr="003212B7" w:rsidRDefault="00436176" w:rsidP="00436176">
      <w:pPr>
        <w:jc w:val="both"/>
        <w:rPr>
          <w:rFonts w:ascii="Arial Nova" w:hAnsi="Arial Nova"/>
          <w:color w:val="466477"/>
        </w:rPr>
      </w:pPr>
    </w:p>
    <w:p w14:paraId="74635820" w14:textId="77777777" w:rsidR="00436176" w:rsidRPr="003212B7" w:rsidRDefault="00436176" w:rsidP="00436176">
      <w:pPr>
        <w:jc w:val="both"/>
        <w:rPr>
          <w:rFonts w:ascii="Arial Nova" w:hAnsi="Arial Nova"/>
          <w:color w:val="466477"/>
        </w:rPr>
      </w:pPr>
    </w:p>
    <w:p w14:paraId="2238C853" w14:textId="77777777" w:rsidR="00436176" w:rsidRPr="003212B7" w:rsidRDefault="00436176" w:rsidP="00436176">
      <w:pPr>
        <w:jc w:val="both"/>
        <w:rPr>
          <w:rFonts w:ascii="Arial Nova" w:hAnsi="Arial Nova"/>
          <w:color w:val="466477"/>
        </w:rPr>
      </w:pPr>
    </w:p>
    <w:p w14:paraId="7769E600" w14:textId="77777777" w:rsidR="00436176" w:rsidRPr="003212B7" w:rsidRDefault="00436176" w:rsidP="00436176">
      <w:pPr>
        <w:jc w:val="both"/>
        <w:rPr>
          <w:rFonts w:ascii="Arial Nova" w:hAnsi="Arial Nova"/>
          <w:color w:val="466477"/>
        </w:rPr>
      </w:pPr>
    </w:p>
    <w:p w14:paraId="34A983A3" w14:textId="77777777" w:rsidR="00436176" w:rsidRPr="003212B7" w:rsidRDefault="00436176" w:rsidP="00436176">
      <w:pPr>
        <w:jc w:val="both"/>
        <w:rPr>
          <w:rFonts w:ascii="Arial Nova" w:hAnsi="Arial Nova"/>
          <w:color w:val="466477"/>
        </w:rPr>
      </w:pPr>
    </w:p>
    <w:p w14:paraId="662BE4F2" w14:textId="77777777" w:rsidR="00436176" w:rsidRPr="003212B7" w:rsidRDefault="00436176" w:rsidP="00436176">
      <w:pPr>
        <w:jc w:val="both"/>
        <w:rPr>
          <w:rFonts w:ascii="Arial Nova" w:hAnsi="Arial Nova"/>
          <w:color w:val="466477"/>
        </w:rPr>
      </w:pPr>
    </w:p>
    <w:p w14:paraId="3CFB04DC" w14:textId="77777777" w:rsidR="00436176" w:rsidRPr="003212B7" w:rsidRDefault="00436176" w:rsidP="00436176">
      <w:pPr>
        <w:jc w:val="both"/>
        <w:rPr>
          <w:rFonts w:ascii="Arial Nova" w:hAnsi="Arial Nova"/>
          <w:color w:val="466477"/>
        </w:rPr>
      </w:pPr>
    </w:p>
    <w:p w14:paraId="04F649D0" w14:textId="77777777" w:rsidR="00436176" w:rsidRPr="003212B7" w:rsidRDefault="00436176" w:rsidP="00436176">
      <w:pPr>
        <w:jc w:val="both"/>
        <w:rPr>
          <w:rFonts w:ascii="Arial Nova" w:hAnsi="Arial Nova"/>
          <w:color w:val="466477"/>
        </w:rPr>
      </w:pPr>
    </w:p>
    <w:p w14:paraId="777A5486" w14:textId="77777777" w:rsidR="00436176" w:rsidRPr="003212B7" w:rsidRDefault="00436176" w:rsidP="00436176">
      <w:pPr>
        <w:jc w:val="both"/>
        <w:rPr>
          <w:rFonts w:ascii="Arial Nova" w:hAnsi="Arial Nova"/>
          <w:color w:val="466477"/>
        </w:rPr>
      </w:pPr>
    </w:p>
    <w:p w14:paraId="2B09A014" w14:textId="77777777" w:rsidR="00436176" w:rsidRPr="003212B7" w:rsidRDefault="00436176" w:rsidP="00436176">
      <w:pPr>
        <w:jc w:val="both"/>
        <w:rPr>
          <w:rFonts w:ascii="Arial Nova" w:hAnsi="Arial Nova"/>
          <w:color w:val="466477"/>
        </w:rPr>
      </w:pPr>
    </w:p>
    <w:p w14:paraId="2192E80D" w14:textId="77777777" w:rsidR="00436176" w:rsidRPr="003212B7" w:rsidRDefault="00436176" w:rsidP="00436176">
      <w:pPr>
        <w:pStyle w:val="Heading2"/>
        <w:jc w:val="both"/>
        <w:rPr>
          <w:rFonts w:ascii="Arial Nova" w:hAnsi="Arial Nova"/>
          <w:color w:val="466477"/>
        </w:rPr>
      </w:pPr>
      <w:r w:rsidRPr="003212B7">
        <w:rPr>
          <w:rFonts w:ascii="Arial Nova" w:hAnsi="Arial Nova"/>
          <w:color w:val="466477"/>
        </w:rPr>
        <w:lastRenderedPageBreak/>
        <w:t>Introduction</w:t>
      </w:r>
    </w:p>
    <w:p w14:paraId="1BDD0EB8" w14:textId="77777777" w:rsidR="00436176" w:rsidRPr="003212B7" w:rsidRDefault="00436176" w:rsidP="00436176">
      <w:pPr>
        <w:spacing w:line="240" w:lineRule="auto"/>
        <w:jc w:val="both"/>
        <w:rPr>
          <w:rFonts w:ascii="Arial Nova" w:hAnsi="Arial Nova"/>
          <w:color w:val="466477"/>
        </w:rPr>
      </w:pPr>
    </w:p>
    <w:p w14:paraId="0A8A7413" w14:textId="77777777" w:rsidR="00436176" w:rsidRPr="003212B7" w:rsidRDefault="00436176" w:rsidP="00436176">
      <w:pPr>
        <w:pStyle w:val="PDParagraphDefault"/>
        <w:jc w:val="both"/>
        <w:rPr>
          <w:rFonts w:ascii="Arial Nova" w:hAnsi="Arial Nova"/>
          <w:color w:val="466477"/>
        </w:rPr>
      </w:pPr>
      <w:r w:rsidRPr="003212B7">
        <w:rPr>
          <w:rFonts w:ascii="Arial Nova" w:hAnsi="Arial Nova"/>
          <w:color w:val="466477"/>
        </w:rPr>
        <w:t xml:space="preserve">Thank you for taking the time to consider my Pay Per Click proposal. Pay Per Click, or PPC as it is known in the industry, can be a vital tool for businesses to maximize their potential customer base. If you think about your own internet usage, imagine how often you find yourself in front of search results, whether on Google, Yahoo, or another platform. By combining proper keywords that reflect what your company offers, we can put you in the most visible position on any search results page. </w:t>
      </w:r>
    </w:p>
    <w:p w14:paraId="7C93BE76" w14:textId="77777777" w:rsidR="00436176" w:rsidRPr="003212B7" w:rsidRDefault="00436176" w:rsidP="00436176">
      <w:pPr>
        <w:pStyle w:val="Heading2"/>
        <w:jc w:val="both"/>
        <w:rPr>
          <w:rFonts w:ascii="Arial Nova" w:hAnsi="Arial Nova"/>
          <w:color w:val="466477"/>
        </w:rPr>
      </w:pPr>
      <w:r w:rsidRPr="003212B7">
        <w:rPr>
          <w:rFonts w:ascii="Arial Nova" w:hAnsi="Arial Nova"/>
          <w:color w:val="466477"/>
        </w:rPr>
        <w:t>How it Works</w:t>
      </w:r>
    </w:p>
    <w:p w14:paraId="4AFEB299" w14:textId="77777777" w:rsidR="00436176" w:rsidRPr="003212B7" w:rsidRDefault="00436176" w:rsidP="00436176">
      <w:pPr>
        <w:spacing w:line="240" w:lineRule="auto"/>
        <w:jc w:val="both"/>
        <w:rPr>
          <w:rFonts w:ascii="Arial Nova" w:hAnsi="Arial Nova"/>
          <w:color w:val="466477"/>
        </w:rPr>
      </w:pPr>
    </w:p>
    <w:p w14:paraId="281669A1" w14:textId="77777777" w:rsidR="00436176" w:rsidRPr="003212B7" w:rsidRDefault="00436176" w:rsidP="00436176">
      <w:pPr>
        <w:pStyle w:val="PDParagraphDefault"/>
        <w:jc w:val="both"/>
        <w:rPr>
          <w:rFonts w:ascii="Arial Nova" w:hAnsi="Arial Nova"/>
          <w:color w:val="466477"/>
        </w:rPr>
      </w:pPr>
      <w:r w:rsidRPr="003212B7">
        <w:rPr>
          <w:rFonts w:ascii="Arial Nova" w:hAnsi="Arial Nova"/>
          <w:color w:val="466477"/>
        </w:rPr>
        <w:t xml:space="preserve">PPC is </w:t>
      </w:r>
      <w:proofErr w:type="gramStart"/>
      <w:r w:rsidRPr="003212B7">
        <w:rPr>
          <w:rFonts w:ascii="Arial Nova" w:hAnsi="Arial Nova"/>
          <w:color w:val="466477"/>
        </w:rPr>
        <w:t>pretty straightforward</w:t>
      </w:r>
      <w:proofErr w:type="gramEnd"/>
      <w:r w:rsidRPr="003212B7">
        <w:rPr>
          <w:rFonts w:ascii="Arial Nova" w:hAnsi="Arial Nova"/>
          <w:color w:val="466477"/>
        </w:rPr>
        <w:t>, and maybe you’re already familiar with the basics, but let me give you a clear example of what we do.</w:t>
      </w:r>
    </w:p>
    <w:p w14:paraId="7EDF1B5A" w14:textId="77777777" w:rsidR="00436176" w:rsidRPr="003212B7" w:rsidRDefault="00436176" w:rsidP="00436176">
      <w:pPr>
        <w:pStyle w:val="PDParagraphDefault"/>
        <w:jc w:val="both"/>
        <w:rPr>
          <w:rFonts w:ascii="Arial Nova" w:hAnsi="Arial Nova"/>
          <w:color w:val="466477"/>
        </w:rPr>
      </w:pPr>
      <w:r w:rsidRPr="003212B7">
        <w:rPr>
          <w:rFonts w:ascii="Arial Nova" w:hAnsi="Arial Nova"/>
          <w:color w:val="466477"/>
        </w:rPr>
        <w:t xml:space="preserve">Your company sells [Product Example], and you have countless competitors in this field. If we bid on the words [Keywords Example], your ad can pop up in the top position in search results, or perhaps a few positions from the top but still highly visible. The point </w:t>
      </w:r>
      <w:proofErr w:type="gramStart"/>
      <w:r w:rsidRPr="003212B7">
        <w:rPr>
          <w:rFonts w:ascii="Arial Nova" w:hAnsi="Arial Nova"/>
          <w:color w:val="466477"/>
        </w:rPr>
        <w:t>is,</w:t>
      </w:r>
      <w:proofErr w:type="gramEnd"/>
      <w:r w:rsidRPr="003212B7">
        <w:rPr>
          <w:rFonts w:ascii="Arial Nova" w:hAnsi="Arial Nova"/>
          <w:color w:val="466477"/>
        </w:rPr>
        <w:t xml:space="preserve"> people can find your company without even initially searching for it.</w:t>
      </w:r>
    </w:p>
    <w:p w14:paraId="5029520B" w14:textId="77777777" w:rsidR="00436176" w:rsidRPr="003212B7" w:rsidRDefault="00436176" w:rsidP="00436176">
      <w:pPr>
        <w:pStyle w:val="PDParagraphDefault"/>
        <w:jc w:val="both"/>
        <w:rPr>
          <w:rFonts w:ascii="Arial Nova" w:hAnsi="Arial Nova"/>
          <w:color w:val="466477"/>
        </w:rPr>
      </w:pPr>
      <w:r w:rsidRPr="003212B7">
        <w:rPr>
          <w:rFonts w:ascii="Arial Nova" w:hAnsi="Arial Nova"/>
          <w:color w:val="466477"/>
        </w:rPr>
        <w:t>Now, let’s say someone clicks on your ad. Sure, you will be charged a fee for each click, but when you compare that figure to the potential sale of your products, it’s easy to see the return on investment.</w:t>
      </w:r>
    </w:p>
    <w:p w14:paraId="5C3D3DB2" w14:textId="77777777" w:rsidR="00436176" w:rsidRPr="003212B7" w:rsidRDefault="00436176" w:rsidP="00436176">
      <w:pPr>
        <w:pStyle w:val="PDParagraphDefault"/>
        <w:jc w:val="both"/>
        <w:rPr>
          <w:rFonts w:ascii="Arial Nova" w:hAnsi="Arial Nova"/>
          <w:color w:val="466477"/>
        </w:rPr>
      </w:pPr>
      <w:r w:rsidRPr="003212B7">
        <w:rPr>
          <w:rFonts w:ascii="Arial Nova" w:hAnsi="Arial Nova"/>
          <w:color w:val="466477"/>
        </w:rPr>
        <w:t>For example, if the ad costs $3 for a click and that click results in a $100 purchase on your website, you’re still netting a huge gain even factoring in our management fee.</w:t>
      </w:r>
    </w:p>
    <w:p w14:paraId="3474BD5E" w14:textId="77777777" w:rsidR="00436176" w:rsidRPr="003212B7" w:rsidRDefault="00436176" w:rsidP="00436176">
      <w:pPr>
        <w:pStyle w:val="PDParagraphDefault"/>
        <w:jc w:val="both"/>
        <w:rPr>
          <w:rFonts w:ascii="Arial Nova" w:hAnsi="Arial Nova"/>
          <w:color w:val="466477"/>
        </w:rPr>
      </w:pPr>
      <w:r w:rsidRPr="003212B7">
        <w:rPr>
          <w:rFonts w:ascii="Arial Nova" w:hAnsi="Arial Nova"/>
          <w:color w:val="466477"/>
        </w:rPr>
        <w:t>Now that you can see the value of PPC investment, here’s how we’ll build your successful campaign.</w:t>
      </w:r>
    </w:p>
    <w:p w14:paraId="78BE59FF" w14:textId="77777777" w:rsidR="00436176" w:rsidRDefault="00436176" w:rsidP="00436176">
      <w:pPr>
        <w:pStyle w:val="Heading2"/>
        <w:jc w:val="both"/>
        <w:rPr>
          <w:rFonts w:ascii="Arial Nova" w:hAnsi="Arial Nova"/>
          <w:color w:val="466477"/>
        </w:rPr>
      </w:pPr>
    </w:p>
    <w:p w14:paraId="7D91819B" w14:textId="2A28C29A" w:rsidR="00436176" w:rsidRPr="003212B7" w:rsidRDefault="00436176" w:rsidP="00436176">
      <w:pPr>
        <w:pStyle w:val="Heading2"/>
        <w:jc w:val="both"/>
        <w:rPr>
          <w:rFonts w:ascii="Arial Nova" w:hAnsi="Arial Nova"/>
          <w:color w:val="466477"/>
        </w:rPr>
      </w:pPr>
      <w:r w:rsidRPr="003212B7">
        <w:rPr>
          <w:rFonts w:ascii="Arial Nova" w:hAnsi="Arial Nova"/>
          <w:color w:val="466477"/>
        </w:rPr>
        <w:t>Campaign Building and Management</w:t>
      </w:r>
    </w:p>
    <w:p w14:paraId="52261BEE" w14:textId="77777777" w:rsidR="00436176" w:rsidRPr="003212B7" w:rsidRDefault="00436176" w:rsidP="00436176">
      <w:pPr>
        <w:spacing w:line="240" w:lineRule="auto"/>
        <w:jc w:val="both"/>
        <w:rPr>
          <w:rFonts w:ascii="Arial Nova" w:hAnsi="Arial Nova"/>
          <w:color w:val="466477"/>
        </w:rPr>
      </w:pPr>
    </w:p>
    <w:p w14:paraId="1B0A66C9" w14:textId="77777777" w:rsidR="00436176" w:rsidRPr="003212B7" w:rsidRDefault="00436176" w:rsidP="00436176">
      <w:pPr>
        <w:pStyle w:val="PDParagraphDefault"/>
        <w:jc w:val="both"/>
        <w:rPr>
          <w:rFonts w:ascii="Arial Nova" w:hAnsi="Arial Nova"/>
          <w:color w:val="466477"/>
        </w:rPr>
      </w:pPr>
      <w:r w:rsidRPr="003212B7">
        <w:rPr>
          <w:rFonts w:ascii="Arial Nova" w:hAnsi="Arial Nova"/>
          <w:color w:val="466477"/>
        </w:rPr>
        <w:t xml:space="preserve">We will start by analyzing your business and researching your industry. Based on the findings, we will pick perfect keywords and organize them in strong campaigns and ad groups. The next step is setting up PPC landing pages for conversions optimization. The main benefit of a well-researched PPC campaign is that, believe it or not, the more relevant and intelligent you make it, the less search engines like Google charge for your ad clicks. If users like your ads, you’ve won big time. </w:t>
      </w:r>
    </w:p>
    <w:p w14:paraId="7915E104" w14:textId="77777777" w:rsidR="00436176" w:rsidRPr="003212B7" w:rsidRDefault="00436176" w:rsidP="00436176">
      <w:pPr>
        <w:pStyle w:val="PDParagraphDefault"/>
        <w:rPr>
          <w:rFonts w:ascii="Arial Nova" w:hAnsi="Arial Nova"/>
          <w:color w:val="466477"/>
        </w:rPr>
      </w:pPr>
      <w:r w:rsidRPr="003212B7">
        <w:rPr>
          <w:rFonts w:ascii="Arial Nova" w:hAnsi="Arial Nova"/>
          <w:color w:val="466477"/>
        </w:rPr>
        <w:t>This is why we believe our PPC creation is not just valuable, it is essential.</w:t>
      </w:r>
      <w:r w:rsidRPr="003212B7">
        <w:rPr>
          <w:rFonts w:ascii="Arial Nova" w:hAnsi="Arial Nova"/>
          <w:color w:val="466477"/>
        </w:rPr>
        <w:br/>
      </w:r>
    </w:p>
    <w:p w14:paraId="576658E7" w14:textId="77777777" w:rsidR="00436176" w:rsidRPr="003212B7" w:rsidRDefault="00436176" w:rsidP="00436176">
      <w:pPr>
        <w:pStyle w:val="PDParagraphDefault"/>
        <w:jc w:val="both"/>
        <w:rPr>
          <w:rFonts w:ascii="Arial Nova" w:hAnsi="Arial Nova"/>
          <w:color w:val="466477"/>
        </w:rPr>
      </w:pPr>
      <w:r w:rsidRPr="003212B7">
        <w:rPr>
          <w:rFonts w:ascii="Arial Nova" w:hAnsi="Arial Nova"/>
          <w:color w:val="466477"/>
        </w:rPr>
        <w:t>One of the secrets to keywords success is maintaining a steady flow of search terms and adapting to patterns. Here’s an example of how we will manage your PPC campaign:</w:t>
      </w:r>
    </w:p>
    <w:p w14:paraId="0C6D78E7" w14:textId="77777777" w:rsidR="00436176" w:rsidRPr="003212B7" w:rsidRDefault="00436176" w:rsidP="00436176">
      <w:pPr>
        <w:pStyle w:val="PDParagraphDefault"/>
        <w:numPr>
          <w:ilvl w:val="0"/>
          <w:numId w:val="1"/>
        </w:numPr>
        <w:jc w:val="both"/>
        <w:rPr>
          <w:rFonts w:ascii="Arial Nova" w:hAnsi="Arial Nova"/>
          <w:color w:val="466477"/>
        </w:rPr>
      </w:pPr>
      <w:r w:rsidRPr="003212B7">
        <w:rPr>
          <w:rFonts w:ascii="Arial Nova" w:hAnsi="Arial Nova"/>
          <w:b/>
          <w:bCs/>
          <w:color w:val="466477"/>
        </w:rPr>
        <w:t>Staying current:</w:t>
      </w:r>
      <w:r w:rsidRPr="003212B7">
        <w:rPr>
          <w:rFonts w:ascii="Arial Nova" w:hAnsi="Arial Nova"/>
          <w:color w:val="466477"/>
        </w:rPr>
        <w:t xml:space="preserve"> Why pay for something that doesn’t work for your company? We know the answer, and that's why we constantly monitor the effectiveness of your keywords to maximize results.</w:t>
      </w:r>
    </w:p>
    <w:p w14:paraId="5EC3E75E" w14:textId="77777777" w:rsidR="00436176" w:rsidRPr="003212B7" w:rsidRDefault="00436176" w:rsidP="00436176">
      <w:pPr>
        <w:pStyle w:val="PDParagraphDefault"/>
        <w:ind w:left="720"/>
        <w:jc w:val="both"/>
        <w:rPr>
          <w:rFonts w:ascii="Arial Nova" w:hAnsi="Arial Nova"/>
          <w:color w:val="466477"/>
        </w:rPr>
      </w:pPr>
    </w:p>
    <w:p w14:paraId="1C8FFCDC" w14:textId="77777777" w:rsidR="00436176" w:rsidRPr="003212B7" w:rsidRDefault="00436176" w:rsidP="00436176">
      <w:pPr>
        <w:pStyle w:val="PDParagraphDefault"/>
        <w:numPr>
          <w:ilvl w:val="0"/>
          <w:numId w:val="1"/>
        </w:numPr>
        <w:jc w:val="both"/>
        <w:rPr>
          <w:rFonts w:ascii="Arial Nova" w:hAnsi="Arial Nova"/>
          <w:color w:val="466477"/>
        </w:rPr>
      </w:pPr>
      <w:r w:rsidRPr="003212B7">
        <w:rPr>
          <w:rFonts w:ascii="Arial Nova" w:hAnsi="Arial Nova"/>
          <w:b/>
          <w:bCs/>
          <w:color w:val="466477"/>
        </w:rPr>
        <w:t>Covering all the bases:</w:t>
      </w:r>
      <w:r w:rsidRPr="003212B7">
        <w:rPr>
          <w:rFonts w:ascii="Arial Nova" w:hAnsi="Arial Nova"/>
          <w:color w:val="466477"/>
        </w:rPr>
        <w:t xml:space="preserve"> Not all keywords are created equal, so in some cases the most popular terms and words won't get you too far. That's why we will develop a set of less frequent long-tail keywords to keep you competitive.</w:t>
      </w:r>
    </w:p>
    <w:p w14:paraId="5AE43320" w14:textId="77777777" w:rsidR="00436176" w:rsidRPr="003212B7" w:rsidRDefault="00436176" w:rsidP="00436176">
      <w:pPr>
        <w:pStyle w:val="PDParagraphDefault"/>
        <w:jc w:val="both"/>
        <w:rPr>
          <w:rFonts w:ascii="Arial Nova" w:hAnsi="Arial Nova"/>
          <w:color w:val="466477"/>
        </w:rPr>
      </w:pPr>
    </w:p>
    <w:p w14:paraId="7F8A3D18" w14:textId="77777777" w:rsidR="00436176" w:rsidRPr="003212B7" w:rsidRDefault="00436176" w:rsidP="00436176">
      <w:pPr>
        <w:pStyle w:val="PDParagraphDefault"/>
        <w:numPr>
          <w:ilvl w:val="0"/>
          <w:numId w:val="1"/>
        </w:numPr>
        <w:jc w:val="both"/>
        <w:rPr>
          <w:rFonts w:ascii="Arial Nova" w:hAnsi="Arial Nova"/>
          <w:color w:val="466477"/>
        </w:rPr>
      </w:pPr>
      <w:r w:rsidRPr="003212B7">
        <w:rPr>
          <w:rFonts w:ascii="Arial Nova" w:hAnsi="Arial Nova"/>
          <w:b/>
          <w:bCs/>
          <w:color w:val="466477"/>
        </w:rPr>
        <w:t xml:space="preserve">Ongoing process: </w:t>
      </w:r>
      <w:r w:rsidRPr="003212B7">
        <w:rPr>
          <w:rFonts w:ascii="Arial Nova" w:hAnsi="Arial Nova"/>
          <w:color w:val="466477"/>
        </w:rPr>
        <w:t xml:space="preserve">Once you start a PPC campaign, it should constantly adapt to changes in the search environment. We will make sure to stick to relevant best practices regarding search </w:t>
      </w:r>
      <w:proofErr w:type="gramStart"/>
      <w:r w:rsidRPr="003212B7">
        <w:rPr>
          <w:rFonts w:ascii="Arial Nova" w:hAnsi="Arial Nova"/>
          <w:color w:val="466477"/>
        </w:rPr>
        <w:t>result</w:t>
      </w:r>
      <w:proofErr w:type="gramEnd"/>
      <w:r w:rsidRPr="003212B7">
        <w:rPr>
          <w:rFonts w:ascii="Arial Nova" w:hAnsi="Arial Nova"/>
          <w:color w:val="466477"/>
        </w:rPr>
        <w:t>.</w:t>
      </w:r>
    </w:p>
    <w:p w14:paraId="7556C630" w14:textId="77777777" w:rsidR="00436176" w:rsidRPr="003212B7" w:rsidRDefault="00436176" w:rsidP="00436176">
      <w:pPr>
        <w:pStyle w:val="ListParagraph"/>
        <w:rPr>
          <w:rFonts w:ascii="Arial Nova" w:hAnsi="Arial Nova"/>
          <w:color w:val="466477"/>
        </w:rPr>
      </w:pPr>
    </w:p>
    <w:p w14:paraId="1CFE250A" w14:textId="77777777" w:rsidR="00436176" w:rsidRPr="003212B7" w:rsidRDefault="00436176" w:rsidP="00436176">
      <w:pPr>
        <w:pStyle w:val="PDParagraphDefault"/>
        <w:ind w:left="720"/>
        <w:jc w:val="both"/>
        <w:rPr>
          <w:rFonts w:ascii="Arial Nova" w:hAnsi="Arial Nova"/>
          <w:color w:val="466477"/>
        </w:rPr>
      </w:pPr>
    </w:p>
    <w:p w14:paraId="5CDF9F03" w14:textId="77777777" w:rsidR="00436176" w:rsidRPr="003212B7" w:rsidRDefault="00436176" w:rsidP="00436176">
      <w:pPr>
        <w:pStyle w:val="PDParagraphDefault"/>
        <w:numPr>
          <w:ilvl w:val="0"/>
          <w:numId w:val="1"/>
        </w:numPr>
        <w:jc w:val="both"/>
        <w:rPr>
          <w:rFonts w:ascii="Arial Nova" w:hAnsi="Arial Nova"/>
          <w:color w:val="466477"/>
        </w:rPr>
      </w:pPr>
      <w:r w:rsidRPr="003212B7">
        <w:rPr>
          <w:rFonts w:ascii="Arial Nova" w:hAnsi="Arial Nova"/>
          <w:b/>
          <w:bCs/>
          <w:color w:val="466477"/>
        </w:rPr>
        <w:lastRenderedPageBreak/>
        <w:t>Clearing clutter:</w:t>
      </w:r>
      <w:r w:rsidRPr="003212B7">
        <w:rPr>
          <w:rFonts w:ascii="Arial Nova" w:hAnsi="Arial Nova"/>
          <w:color w:val="466477"/>
        </w:rPr>
        <w:t xml:space="preserve"> If something isn’t working, it goes in the trash </w:t>
      </w:r>
      <w:proofErr w:type="gramStart"/>
      <w:r w:rsidRPr="003212B7">
        <w:rPr>
          <w:rFonts w:ascii="Arial Nova" w:hAnsi="Arial Nova"/>
          <w:color w:val="466477"/>
        </w:rPr>
        <w:t>bin</w:t>
      </w:r>
      <w:proofErr w:type="gramEnd"/>
      <w:r w:rsidRPr="003212B7">
        <w:rPr>
          <w:rFonts w:ascii="Arial Nova" w:hAnsi="Arial Nova"/>
          <w:color w:val="466477"/>
        </w:rPr>
        <w:t xml:space="preserve"> and we analyze why the keywords did not work out. Thus, you get an idea of what is effective and is not.</w:t>
      </w:r>
    </w:p>
    <w:p w14:paraId="09E420A4" w14:textId="77777777" w:rsidR="00436176" w:rsidRPr="003212B7" w:rsidRDefault="00436176" w:rsidP="00436176">
      <w:pPr>
        <w:jc w:val="both"/>
        <w:rPr>
          <w:rFonts w:ascii="Arial Nova" w:hAnsi="Arial Nova"/>
          <w:color w:val="466477"/>
        </w:rPr>
      </w:pPr>
    </w:p>
    <w:p w14:paraId="0FC4F24C" w14:textId="77777777" w:rsidR="00436176" w:rsidRPr="003212B7" w:rsidRDefault="00436176" w:rsidP="00436176">
      <w:pPr>
        <w:pStyle w:val="Heading2"/>
        <w:jc w:val="both"/>
        <w:rPr>
          <w:rFonts w:ascii="Arial Nova" w:hAnsi="Arial Nova"/>
          <w:color w:val="466477"/>
        </w:rPr>
      </w:pPr>
      <w:r w:rsidRPr="003212B7">
        <w:rPr>
          <w:rFonts w:ascii="Arial Nova" w:hAnsi="Arial Nova"/>
          <w:color w:val="466477"/>
        </w:rPr>
        <w:t>Target Channels</w:t>
      </w:r>
    </w:p>
    <w:p w14:paraId="1190025D" w14:textId="77777777" w:rsidR="00436176" w:rsidRPr="003212B7" w:rsidRDefault="00436176" w:rsidP="00436176">
      <w:pPr>
        <w:spacing w:line="240" w:lineRule="auto"/>
        <w:jc w:val="both"/>
        <w:rPr>
          <w:rFonts w:ascii="Arial Nova" w:hAnsi="Arial Nova"/>
          <w:color w:val="466477"/>
        </w:rPr>
      </w:pPr>
    </w:p>
    <w:p w14:paraId="5CB75877" w14:textId="77777777" w:rsidR="00436176" w:rsidRPr="003212B7" w:rsidRDefault="00436176" w:rsidP="00436176">
      <w:pPr>
        <w:pStyle w:val="PDParagraphDefault"/>
        <w:jc w:val="both"/>
        <w:rPr>
          <w:rFonts w:ascii="Arial Nova" w:hAnsi="Arial Nova"/>
          <w:color w:val="466477"/>
        </w:rPr>
      </w:pPr>
      <w:r w:rsidRPr="003212B7">
        <w:rPr>
          <w:rFonts w:ascii="Arial Nova" w:hAnsi="Arial Nova"/>
          <w:color w:val="466477"/>
        </w:rPr>
        <w:t>There are different advertising platforms for PPC campaigns, and we want you to know where your business will appear in search results.</w:t>
      </w:r>
    </w:p>
    <w:p w14:paraId="00C9AD4B" w14:textId="77777777" w:rsidR="00436176" w:rsidRPr="003212B7" w:rsidRDefault="00436176" w:rsidP="00436176">
      <w:pPr>
        <w:pStyle w:val="PDParagraphDefault"/>
        <w:jc w:val="both"/>
        <w:rPr>
          <w:rFonts w:ascii="Arial Nova" w:hAnsi="Arial Nova"/>
          <w:color w:val="466477"/>
        </w:rPr>
      </w:pPr>
      <w:r w:rsidRPr="003212B7">
        <w:rPr>
          <w:rFonts w:ascii="Arial Nova" w:hAnsi="Arial Nova"/>
          <w:color w:val="466477"/>
        </w:rPr>
        <w:br/>
        <w:t xml:space="preserve">In addition to Google AdWords, the undisputed king of PPC, there are other big-name platforms as well as myriads of smaller ones. Bing Ads, Facebook, and AdRoll are among </w:t>
      </w:r>
      <w:proofErr w:type="gramStart"/>
      <w:r w:rsidRPr="003212B7">
        <w:rPr>
          <w:rFonts w:ascii="Arial Nova" w:hAnsi="Arial Nova"/>
          <w:color w:val="466477"/>
        </w:rPr>
        <w:t>big</w:t>
      </w:r>
      <w:proofErr w:type="gramEnd"/>
      <w:r w:rsidRPr="003212B7">
        <w:rPr>
          <w:rFonts w:ascii="Arial Nova" w:hAnsi="Arial Nova"/>
          <w:color w:val="466477"/>
        </w:rPr>
        <w:t xml:space="preserve"> players. Ad space can also be purchased through </w:t>
      </w:r>
      <w:proofErr w:type="spellStart"/>
      <w:r w:rsidRPr="003212B7">
        <w:rPr>
          <w:rFonts w:ascii="Arial Nova" w:hAnsi="Arial Nova"/>
          <w:color w:val="466477"/>
        </w:rPr>
        <w:t>BuySellAds</w:t>
      </w:r>
      <w:proofErr w:type="spellEnd"/>
      <w:r w:rsidRPr="003212B7">
        <w:rPr>
          <w:rFonts w:ascii="Arial Nova" w:hAnsi="Arial Nova"/>
          <w:color w:val="466477"/>
        </w:rPr>
        <w:t xml:space="preserve">, Advertise.com, </w:t>
      </w:r>
      <w:proofErr w:type="spellStart"/>
      <w:r w:rsidRPr="003212B7">
        <w:rPr>
          <w:rFonts w:ascii="Arial Nova" w:hAnsi="Arial Nova"/>
          <w:color w:val="466477"/>
        </w:rPr>
        <w:t>eZanga</w:t>
      </w:r>
      <w:proofErr w:type="spellEnd"/>
      <w:r w:rsidRPr="003212B7">
        <w:rPr>
          <w:rFonts w:ascii="Arial Nova" w:hAnsi="Arial Nova"/>
          <w:color w:val="466477"/>
        </w:rPr>
        <w:t>, and 7search.</w:t>
      </w:r>
      <w:r w:rsidRPr="003212B7">
        <w:rPr>
          <w:rFonts w:ascii="Arial Nova" w:hAnsi="Arial Nova"/>
          <w:color w:val="466477"/>
        </w:rPr>
        <w:br/>
        <w:t xml:space="preserve"> </w:t>
      </w:r>
      <w:r w:rsidRPr="003212B7">
        <w:rPr>
          <w:rFonts w:ascii="Arial Nova" w:hAnsi="Arial Nova"/>
          <w:color w:val="466477"/>
        </w:rPr>
        <w:br/>
        <w:t>Please choose which platforms [Client Company] wants to target:</w:t>
      </w:r>
      <w:r w:rsidRPr="003212B7">
        <w:rPr>
          <w:color w:val="466477"/>
        </w:rPr>
        <w:t>​</w:t>
      </w:r>
    </w:p>
    <w:p w14:paraId="5409C47A" w14:textId="77777777" w:rsidR="00436176" w:rsidRPr="003212B7" w:rsidRDefault="00436176" w:rsidP="00436176">
      <w:pPr>
        <w:spacing w:line="240" w:lineRule="auto"/>
        <w:jc w:val="both"/>
        <w:rPr>
          <w:rFonts w:ascii="Arial Nova" w:hAnsi="Arial Nova"/>
          <w:color w:val="466477"/>
        </w:rPr>
      </w:pPr>
    </w:p>
    <w:tbl>
      <w:tblPr>
        <w:tblStyle w:val="PDRowItem"/>
        <w:tblW w:w="0" w:type="auto"/>
        <w:jc w:val="center"/>
        <w:tblInd w:w="0" w:type="dxa"/>
        <w:tblLook w:val="04A0" w:firstRow="1" w:lastRow="0" w:firstColumn="1" w:lastColumn="0" w:noHBand="0" w:noVBand="1"/>
      </w:tblPr>
      <w:tblGrid>
        <w:gridCol w:w="4640"/>
        <w:gridCol w:w="4720"/>
      </w:tblGrid>
      <w:tr w:rsidR="00436176" w:rsidRPr="003212B7" w14:paraId="5E8E0E09" w14:textId="77777777" w:rsidTr="007705DE">
        <w:trPr>
          <w:jc w:val="center"/>
        </w:trPr>
        <w:tc>
          <w:tcPr>
            <w:tcW w:w="4640" w:type="dxa"/>
          </w:tcPr>
          <w:p w14:paraId="15C358F0" w14:textId="77777777" w:rsidR="00436176" w:rsidRPr="003212B7" w:rsidRDefault="00436176" w:rsidP="007705DE">
            <w:pPr>
              <w:pStyle w:val="PDParagraphDefault"/>
              <w:ind w:left="300"/>
              <w:jc w:val="both"/>
              <w:rPr>
                <w:rFonts w:ascii="Arial Nova" w:hAnsi="Arial Nova"/>
                <w:color w:val="466477"/>
              </w:rPr>
            </w:pPr>
            <w:r w:rsidRPr="003212B7">
              <w:rPr>
                <w:rFonts w:ascii="Arial Nova" w:hAnsi="Arial Nova"/>
                <w:color w:val="466477"/>
              </w:rPr>
              <w:t>Google Ads</w:t>
            </w:r>
          </w:p>
          <w:p w14:paraId="02379B40" w14:textId="77777777" w:rsidR="00436176" w:rsidRPr="003212B7" w:rsidRDefault="00436176" w:rsidP="007705DE">
            <w:pPr>
              <w:pStyle w:val="PDParagraphDefault"/>
              <w:ind w:left="300"/>
              <w:jc w:val="both"/>
              <w:rPr>
                <w:rFonts w:ascii="Arial Nova" w:hAnsi="Arial Nova"/>
                <w:color w:val="466477"/>
              </w:rPr>
            </w:pPr>
            <w:r w:rsidRPr="003212B7">
              <w:rPr>
                <w:rFonts w:ascii="Arial Nova" w:hAnsi="Arial Nova"/>
                <w:color w:val="466477"/>
              </w:rPr>
              <w:t>Bing Ads</w:t>
            </w:r>
          </w:p>
          <w:p w14:paraId="2A4B923C" w14:textId="77777777" w:rsidR="00436176" w:rsidRPr="003212B7" w:rsidRDefault="00436176" w:rsidP="007705DE">
            <w:pPr>
              <w:pStyle w:val="PDParagraphDefault"/>
              <w:ind w:left="300"/>
              <w:jc w:val="both"/>
              <w:rPr>
                <w:rFonts w:ascii="Arial Nova" w:hAnsi="Arial Nova"/>
                <w:color w:val="466477"/>
              </w:rPr>
            </w:pPr>
            <w:r w:rsidRPr="003212B7">
              <w:rPr>
                <w:rFonts w:ascii="Arial Nova" w:hAnsi="Arial Nova"/>
                <w:color w:val="466477"/>
              </w:rPr>
              <w:t>Facebook</w:t>
            </w:r>
          </w:p>
          <w:p w14:paraId="3035D32E" w14:textId="77777777" w:rsidR="00436176" w:rsidRPr="003212B7" w:rsidRDefault="00436176" w:rsidP="007705DE">
            <w:pPr>
              <w:pStyle w:val="PDParagraphDefault"/>
              <w:ind w:left="300"/>
              <w:jc w:val="both"/>
              <w:rPr>
                <w:rFonts w:ascii="Arial Nova" w:hAnsi="Arial Nova"/>
                <w:color w:val="466477"/>
              </w:rPr>
            </w:pPr>
            <w:r w:rsidRPr="003212B7">
              <w:rPr>
                <w:rFonts w:ascii="Arial Nova" w:hAnsi="Arial Nova"/>
                <w:color w:val="466477"/>
              </w:rPr>
              <w:t>AdRoll</w:t>
            </w:r>
          </w:p>
        </w:tc>
        <w:tc>
          <w:tcPr>
            <w:tcW w:w="4720" w:type="dxa"/>
          </w:tcPr>
          <w:p w14:paraId="1BF34BDA" w14:textId="77777777" w:rsidR="00436176" w:rsidRPr="003212B7" w:rsidRDefault="00436176" w:rsidP="007705DE">
            <w:pPr>
              <w:pStyle w:val="PDParagraphDefault"/>
              <w:ind w:left="300"/>
              <w:jc w:val="both"/>
              <w:rPr>
                <w:rFonts w:ascii="Arial Nova" w:hAnsi="Arial Nova"/>
                <w:color w:val="466477"/>
              </w:rPr>
            </w:pPr>
            <w:proofErr w:type="spellStart"/>
            <w:r w:rsidRPr="003212B7">
              <w:rPr>
                <w:rFonts w:ascii="Arial Nova" w:hAnsi="Arial Nova"/>
                <w:color w:val="466477"/>
              </w:rPr>
              <w:t>BuySellAds</w:t>
            </w:r>
            <w:proofErr w:type="spellEnd"/>
          </w:p>
          <w:p w14:paraId="5FB1B040" w14:textId="77777777" w:rsidR="00436176" w:rsidRPr="003212B7" w:rsidRDefault="00436176" w:rsidP="007705DE">
            <w:pPr>
              <w:pStyle w:val="PDParagraphDefault"/>
              <w:ind w:left="300"/>
              <w:jc w:val="both"/>
              <w:rPr>
                <w:rFonts w:ascii="Arial Nova" w:hAnsi="Arial Nova"/>
                <w:color w:val="466477"/>
              </w:rPr>
            </w:pPr>
            <w:r w:rsidRPr="003212B7">
              <w:rPr>
                <w:rFonts w:ascii="Arial Nova" w:hAnsi="Arial Nova"/>
                <w:color w:val="466477"/>
              </w:rPr>
              <w:t>Advertise.com</w:t>
            </w:r>
          </w:p>
          <w:p w14:paraId="3EC38115" w14:textId="77777777" w:rsidR="00436176" w:rsidRPr="003212B7" w:rsidRDefault="00436176" w:rsidP="007705DE">
            <w:pPr>
              <w:pStyle w:val="PDParagraphDefault"/>
              <w:ind w:left="300"/>
              <w:jc w:val="both"/>
              <w:rPr>
                <w:rFonts w:ascii="Arial Nova" w:hAnsi="Arial Nova"/>
                <w:color w:val="466477"/>
              </w:rPr>
            </w:pPr>
            <w:proofErr w:type="spellStart"/>
            <w:r w:rsidRPr="003212B7">
              <w:rPr>
                <w:rFonts w:ascii="Arial Nova" w:hAnsi="Arial Nova"/>
                <w:color w:val="466477"/>
              </w:rPr>
              <w:t>eZanga</w:t>
            </w:r>
            <w:proofErr w:type="spellEnd"/>
          </w:p>
          <w:p w14:paraId="6D3BE9CD" w14:textId="77777777" w:rsidR="00436176" w:rsidRPr="003212B7" w:rsidRDefault="00436176" w:rsidP="007705DE">
            <w:pPr>
              <w:pStyle w:val="PDParagraphDefault"/>
              <w:ind w:left="300"/>
              <w:jc w:val="both"/>
              <w:rPr>
                <w:rFonts w:ascii="Arial Nova" w:hAnsi="Arial Nova"/>
                <w:color w:val="466477"/>
              </w:rPr>
            </w:pPr>
            <w:r w:rsidRPr="003212B7">
              <w:rPr>
                <w:rFonts w:ascii="Arial Nova" w:hAnsi="Arial Nova"/>
                <w:color w:val="466477"/>
              </w:rPr>
              <w:t>7search</w:t>
            </w:r>
          </w:p>
          <w:p w14:paraId="2E85623F" w14:textId="77777777" w:rsidR="00436176" w:rsidRPr="003212B7" w:rsidRDefault="00436176" w:rsidP="007705DE">
            <w:pPr>
              <w:pStyle w:val="PDParagraphDefault"/>
              <w:ind w:left="300"/>
              <w:jc w:val="both"/>
              <w:rPr>
                <w:rFonts w:ascii="Arial Nova" w:hAnsi="Arial Nova"/>
                <w:color w:val="466477"/>
              </w:rPr>
            </w:pPr>
          </w:p>
          <w:p w14:paraId="4E16DFA1" w14:textId="77777777" w:rsidR="00436176" w:rsidRPr="003212B7" w:rsidRDefault="00436176" w:rsidP="007705DE">
            <w:pPr>
              <w:pStyle w:val="PDParagraphDefault"/>
              <w:ind w:left="300"/>
              <w:jc w:val="both"/>
              <w:rPr>
                <w:rFonts w:ascii="Arial Nova" w:hAnsi="Arial Nova"/>
                <w:color w:val="466477"/>
              </w:rPr>
            </w:pPr>
          </w:p>
        </w:tc>
      </w:tr>
    </w:tbl>
    <w:p w14:paraId="0ABD545A" w14:textId="77777777" w:rsidR="00436176" w:rsidRPr="003212B7" w:rsidRDefault="00436176" w:rsidP="00436176">
      <w:pPr>
        <w:pStyle w:val="Heading2"/>
        <w:jc w:val="both"/>
        <w:rPr>
          <w:rFonts w:ascii="Arial Nova" w:hAnsi="Arial Nova"/>
          <w:color w:val="466477"/>
        </w:rPr>
      </w:pPr>
      <w:r w:rsidRPr="003212B7">
        <w:rPr>
          <w:rFonts w:ascii="Arial Nova" w:hAnsi="Arial Nova"/>
          <w:color w:val="466477"/>
        </w:rPr>
        <w:lastRenderedPageBreak/>
        <w:t>Pricing and Agreement</w:t>
      </w:r>
    </w:p>
    <w:p w14:paraId="1C59B573" w14:textId="77777777" w:rsidR="00436176" w:rsidRDefault="00436176" w:rsidP="00436176">
      <w:pPr>
        <w:pStyle w:val="PDParagraphDefault"/>
        <w:jc w:val="both"/>
        <w:rPr>
          <w:rFonts w:ascii="Arial Nova" w:hAnsi="Arial Nova"/>
          <w:color w:val="466477"/>
        </w:rPr>
      </w:pPr>
    </w:p>
    <w:p w14:paraId="3892AB75" w14:textId="77777777" w:rsidR="00436176" w:rsidRPr="003212B7" w:rsidRDefault="00436176" w:rsidP="00436176">
      <w:pPr>
        <w:pStyle w:val="PDParagraphDefault"/>
        <w:jc w:val="both"/>
        <w:rPr>
          <w:rFonts w:ascii="Arial Nova" w:hAnsi="Arial Nova"/>
          <w:color w:val="466477"/>
        </w:rPr>
      </w:pPr>
      <w:r w:rsidRPr="003212B7">
        <w:rPr>
          <w:rFonts w:ascii="Arial Nova" w:hAnsi="Arial Nova"/>
          <w:color w:val="466477"/>
        </w:rPr>
        <w:t xml:space="preserve">There are a variety of ways ad management companies charge for PPC campaigns. We base our work on the following two: </w:t>
      </w:r>
    </w:p>
    <w:p w14:paraId="6DC8878F" w14:textId="77777777" w:rsidR="00436176" w:rsidRPr="003212B7" w:rsidRDefault="00436176" w:rsidP="00436176">
      <w:pPr>
        <w:pStyle w:val="PDParagraphDefault"/>
        <w:numPr>
          <w:ilvl w:val="0"/>
          <w:numId w:val="2"/>
        </w:numPr>
        <w:jc w:val="both"/>
        <w:rPr>
          <w:rFonts w:ascii="Arial Nova" w:hAnsi="Arial Nova"/>
          <w:color w:val="466477"/>
        </w:rPr>
      </w:pPr>
      <w:r w:rsidRPr="003212B7">
        <w:rPr>
          <w:rFonts w:ascii="Arial Nova" w:hAnsi="Arial Nova"/>
          <w:color w:val="466477"/>
        </w:rPr>
        <w:t xml:space="preserve">a flat rate reflective of how many keywords [Client Company] wants to buy, </w:t>
      </w:r>
    </w:p>
    <w:p w14:paraId="410573E8" w14:textId="77777777" w:rsidR="00436176" w:rsidRPr="003212B7" w:rsidRDefault="00436176" w:rsidP="00436176">
      <w:pPr>
        <w:pStyle w:val="PDParagraphDefault"/>
        <w:jc w:val="both"/>
        <w:rPr>
          <w:rFonts w:ascii="Arial Nova" w:hAnsi="Arial Nova"/>
          <w:color w:val="466477"/>
        </w:rPr>
      </w:pPr>
      <w:r w:rsidRPr="003212B7">
        <w:rPr>
          <w:rFonts w:ascii="Arial Nova" w:hAnsi="Arial Nova"/>
          <w:color w:val="466477"/>
        </w:rPr>
        <w:t xml:space="preserve">or </w:t>
      </w:r>
    </w:p>
    <w:p w14:paraId="093C67F9" w14:textId="77777777" w:rsidR="00436176" w:rsidRPr="003212B7" w:rsidRDefault="00436176" w:rsidP="00436176">
      <w:pPr>
        <w:pStyle w:val="PDParagraphDefault"/>
        <w:numPr>
          <w:ilvl w:val="0"/>
          <w:numId w:val="3"/>
        </w:numPr>
        <w:jc w:val="both"/>
        <w:rPr>
          <w:rFonts w:ascii="Arial Nova" w:hAnsi="Arial Nova"/>
          <w:color w:val="466477"/>
        </w:rPr>
      </w:pPr>
      <w:r w:rsidRPr="003212B7">
        <w:rPr>
          <w:rFonts w:ascii="Arial Nova" w:hAnsi="Arial Nova"/>
          <w:color w:val="466477"/>
        </w:rPr>
        <w:t xml:space="preserve">a percentage of total spend on PPC ads. </w:t>
      </w:r>
    </w:p>
    <w:p w14:paraId="6D6D6304" w14:textId="77777777" w:rsidR="00436176" w:rsidRPr="003212B7" w:rsidRDefault="00436176" w:rsidP="00436176">
      <w:pPr>
        <w:pStyle w:val="PDParagraphDefault"/>
        <w:jc w:val="both"/>
        <w:rPr>
          <w:rFonts w:ascii="Arial Nova" w:hAnsi="Arial Nova"/>
          <w:color w:val="466477"/>
        </w:rPr>
      </w:pPr>
    </w:p>
    <w:p w14:paraId="187C8D10" w14:textId="77777777" w:rsidR="00436176" w:rsidRPr="003212B7" w:rsidRDefault="00436176" w:rsidP="00436176">
      <w:pPr>
        <w:pStyle w:val="PDParagraphDefault"/>
        <w:jc w:val="both"/>
        <w:rPr>
          <w:rFonts w:ascii="Arial Nova" w:hAnsi="Arial Nova"/>
          <w:color w:val="466477"/>
        </w:rPr>
      </w:pPr>
      <w:r w:rsidRPr="003212B7">
        <w:rPr>
          <w:rFonts w:ascii="Arial Nova" w:hAnsi="Arial Nova"/>
          <w:color w:val="466477"/>
        </w:rPr>
        <w:t>It all depends on the size of the campaign. Here’s what the options look like:</w:t>
      </w:r>
    </w:p>
    <w:p w14:paraId="7D3C54FB" w14:textId="77777777" w:rsidR="00436176" w:rsidRPr="003212B7" w:rsidRDefault="00436176" w:rsidP="00436176">
      <w:pPr>
        <w:spacing w:line="240" w:lineRule="auto"/>
        <w:jc w:val="both"/>
        <w:rPr>
          <w:rFonts w:ascii="Arial Nova" w:hAnsi="Arial Nova"/>
          <w:color w:val="466477"/>
        </w:rPr>
      </w:pPr>
    </w:p>
    <w:p w14:paraId="0E952DE7" w14:textId="77777777" w:rsidR="00436176" w:rsidRPr="003212B7" w:rsidRDefault="00436176" w:rsidP="00436176">
      <w:pPr>
        <w:pStyle w:val="Heading4"/>
        <w:jc w:val="both"/>
        <w:rPr>
          <w:rFonts w:ascii="Arial Nova" w:hAnsi="Arial Nova"/>
          <w:color w:val="466477"/>
        </w:rPr>
      </w:pPr>
      <w:r w:rsidRPr="003212B7">
        <w:rPr>
          <w:rFonts w:ascii="Arial Nova" w:hAnsi="Arial Nova"/>
          <w:color w:val="466477"/>
        </w:rPr>
        <w:t>Keyword option</w:t>
      </w:r>
    </w:p>
    <w:p w14:paraId="0C0EAF31" w14:textId="77777777" w:rsidR="00436176" w:rsidRPr="003212B7" w:rsidRDefault="00436176" w:rsidP="00436176">
      <w:pPr>
        <w:spacing w:line="240" w:lineRule="auto"/>
        <w:jc w:val="both"/>
        <w:rPr>
          <w:rFonts w:ascii="Arial Nova" w:hAnsi="Arial Nova"/>
          <w:color w:val="466477"/>
        </w:rPr>
      </w:pPr>
    </w:p>
    <w:tbl>
      <w:tblPr>
        <w:tblStyle w:val="PDPricingTableMainWithHeader"/>
        <w:tblW w:w="0" w:type="auto"/>
        <w:jc w:val="center"/>
        <w:tblInd w:w="0" w:type="dxa"/>
        <w:tblLook w:val="04A0" w:firstRow="1" w:lastRow="0" w:firstColumn="1" w:lastColumn="0" w:noHBand="0" w:noVBand="1"/>
      </w:tblPr>
      <w:tblGrid>
        <w:gridCol w:w="3675"/>
        <w:gridCol w:w="1933"/>
        <w:gridCol w:w="1816"/>
        <w:gridCol w:w="1936"/>
      </w:tblGrid>
      <w:tr w:rsidR="00436176" w:rsidRPr="003212B7" w14:paraId="5B489A85" w14:textId="77777777" w:rsidTr="007705DE">
        <w:trPr>
          <w:cnfStyle w:val="100000000000" w:firstRow="1" w:lastRow="0" w:firstColumn="0" w:lastColumn="0" w:oddVBand="0" w:evenVBand="0" w:oddHBand="0" w:evenHBand="0" w:firstRowFirstColumn="0" w:firstRowLastColumn="0" w:lastRowFirstColumn="0" w:lastRowLastColumn="0"/>
          <w:jc w:val="center"/>
        </w:trPr>
        <w:tc>
          <w:tcPr>
            <w:tcW w:w="4285" w:type="dxa"/>
          </w:tcPr>
          <w:p w14:paraId="2A63AE17" w14:textId="77777777" w:rsidR="00436176" w:rsidRPr="003212B7" w:rsidRDefault="00436176" w:rsidP="007705DE">
            <w:pPr>
              <w:jc w:val="both"/>
              <w:rPr>
                <w:rFonts w:ascii="Arial Nova" w:hAnsi="Arial Nova"/>
                <w:color w:val="466477"/>
              </w:rPr>
            </w:pPr>
            <w:r w:rsidRPr="003212B7">
              <w:rPr>
                <w:rFonts w:ascii="Arial Nova" w:hAnsi="Arial Nova"/>
                <w:b w:val="0"/>
                <w:bCs w:val="0"/>
                <w:color w:val="466477"/>
              </w:rPr>
              <w:t>Description</w:t>
            </w:r>
          </w:p>
        </w:tc>
        <w:tc>
          <w:tcPr>
            <w:tcW w:w="2142" w:type="dxa"/>
          </w:tcPr>
          <w:p w14:paraId="4D1A602D" w14:textId="77777777" w:rsidR="00436176" w:rsidRPr="003212B7" w:rsidRDefault="00436176" w:rsidP="007705DE">
            <w:pPr>
              <w:jc w:val="both"/>
              <w:rPr>
                <w:rFonts w:ascii="Arial Nova" w:hAnsi="Arial Nova"/>
                <w:color w:val="466477"/>
              </w:rPr>
            </w:pPr>
            <w:r w:rsidRPr="003212B7">
              <w:rPr>
                <w:rFonts w:ascii="Arial Nova" w:hAnsi="Arial Nova"/>
                <w:b w:val="0"/>
                <w:bCs w:val="0"/>
                <w:color w:val="466477"/>
              </w:rPr>
              <w:t>Price</w:t>
            </w:r>
          </w:p>
        </w:tc>
        <w:tc>
          <w:tcPr>
            <w:tcW w:w="2142" w:type="dxa"/>
          </w:tcPr>
          <w:p w14:paraId="07E8848E" w14:textId="77777777" w:rsidR="00436176" w:rsidRPr="003212B7" w:rsidRDefault="00436176" w:rsidP="007705DE">
            <w:pPr>
              <w:jc w:val="both"/>
              <w:rPr>
                <w:rFonts w:ascii="Arial Nova" w:hAnsi="Arial Nova"/>
                <w:color w:val="466477"/>
              </w:rPr>
            </w:pPr>
            <w:r w:rsidRPr="003212B7">
              <w:rPr>
                <w:rFonts w:ascii="Arial Nova" w:hAnsi="Arial Nova"/>
                <w:b w:val="0"/>
                <w:bCs w:val="0"/>
                <w:color w:val="466477"/>
              </w:rPr>
              <w:t>QTY</w:t>
            </w:r>
          </w:p>
        </w:tc>
        <w:tc>
          <w:tcPr>
            <w:tcW w:w="2145" w:type="dxa"/>
          </w:tcPr>
          <w:p w14:paraId="7E31E5C4" w14:textId="77777777" w:rsidR="00436176" w:rsidRPr="003212B7" w:rsidRDefault="00436176" w:rsidP="007705DE">
            <w:pPr>
              <w:jc w:val="both"/>
              <w:rPr>
                <w:rFonts w:ascii="Arial Nova" w:hAnsi="Arial Nova"/>
                <w:color w:val="466477"/>
              </w:rPr>
            </w:pPr>
            <w:r w:rsidRPr="003212B7">
              <w:rPr>
                <w:rFonts w:ascii="Arial Nova" w:hAnsi="Arial Nova"/>
                <w:b w:val="0"/>
                <w:bCs w:val="0"/>
                <w:color w:val="466477"/>
              </w:rPr>
              <w:t>Subtotal</w:t>
            </w:r>
          </w:p>
        </w:tc>
      </w:tr>
      <w:tr w:rsidR="00436176" w:rsidRPr="003212B7" w14:paraId="6BBB4947" w14:textId="77777777" w:rsidTr="007705DE">
        <w:trPr>
          <w:jc w:val="center"/>
        </w:trPr>
        <w:tc>
          <w:tcPr>
            <w:tcW w:w="4285" w:type="dxa"/>
          </w:tcPr>
          <w:p w14:paraId="0B5CC626" w14:textId="77777777" w:rsidR="00436176" w:rsidRPr="003212B7" w:rsidRDefault="00436176" w:rsidP="007705DE">
            <w:pPr>
              <w:jc w:val="both"/>
              <w:rPr>
                <w:rFonts w:ascii="Arial Nova" w:hAnsi="Arial Nova"/>
                <w:color w:val="466477"/>
              </w:rPr>
            </w:pPr>
            <w:r w:rsidRPr="003212B7">
              <w:rPr>
                <w:rFonts w:ascii="Arial Nova" w:hAnsi="Arial Nova"/>
                <w:color w:val="466477"/>
              </w:rPr>
              <w:t>Campaign with up to 400 keywords</w:t>
            </w:r>
          </w:p>
          <w:p w14:paraId="012A4D84" w14:textId="77777777" w:rsidR="00436176" w:rsidRPr="003212B7" w:rsidRDefault="00436176" w:rsidP="007705DE">
            <w:pPr>
              <w:jc w:val="both"/>
              <w:rPr>
                <w:rFonts w:ascii="Arial Nova" w:hAnsi="Arial Nova"/>
                <w:color w:val="466477"/>
              </w:rPr>
            </w:pPr>
          </w:p>
        </w:tc>
        <w:tc>
          <w:tcPr>
            <w:tcW w:w="2142" w:type="dxa"/>
          </w:tcPr>
          <w:p w14:paraId="4EEC6CC9" w14:textId="77777777" w:rsidR="00436176" w:rsidRPr="003212B7" w:rsidRDefault="00436176" w:rsidP="007705DE">
            <w:pPr>
              <w:jc w:val="both"/>
              <w:rPr>
                <w:rFonts w:ascii="Arial Nova" w:hAnsi="Arial Nova"/>
                <w:color w:val="466477"/>
              </w:rPr>
            </w:pPr>
            <w:r w:rsidRPr="003212B7">
              <w:rPr>
                <w:rFonts w:ascii="Arial Nova" w:hAnsi="Arial Nova"/>
                <w:color w:val="466477"/>
              </w:rPr>
              <w:t>$350.00</w:t>
            </w:r>
          </w:p>
        </w:tc>
        <w:tc>
          <w:tcPr>
            <w:tcW w:w="2142" w:type="dxa"/>
          </w:tcPr>
          <w:p w14:paraId="5F163ED3" w14:textId="77777777" w:rsidR="00436176" w:rsidRPr="003212B7" w:rsidRDefault="00436176" w:rsidP="007705DE">
            <w:pPr>
              <w:jc w:val="both"/>
              <w:rPr>
                <w:rFonts w:ascii="Arial Nova" w:hAnsi="Arial Nova"/>
                <w:color w:val="466477"/>
              </w:rPr>
            </w:pPr>
            <w:r w:rsidRPr="003212B7">
              <w:rPr>
                <w:rFonts w:ascii="Arial Nova" w:hAnsi="Arial Nova"/>
                <w:color w:val="466477"/>
              </w:rPr>
              <w:t>1</w:t>
            </w:r>
          </w:p>
        </w:tc>
        <w:tc>
          <w:tcPr>
            <w:tcW w:w="2145" w:type="dxa"/>
          </w:tcPr>
          <w:p w14:paraId="737507DB" w14:textId="77777777" w:rsidR="00436176" w:rsidRPr="003212B7" w:rsidRDefault="00436176" w:rsidP="007705DE">
            <w:pPr>
              <w:jc w:val="both"/>
              <w:rPr>
                <w:rFonts w:ascii="Arial Nova" w:hAnsi="Arial Nova"/>
                <w:color w:val="466477"/>
              </w:rPr>
            </w:pPr>
            <w:r w:rsidRPr="003212B7">
              <w:rPr>
                <w:rFonts w:ascii="Arial Nova" w:hAnsi="Arial Nova"/>
                <w:color w:val="466477"/>
              </w:rPr>
              <w:t>$350.00</w:t>
            </w:r>
          </w:p>
        </w:tc>
      </w:tr>
      <w:tr w:rsidR="00436176" w:rsidRPr="003212B7" w14:paraId="4FC3595A" w14:textId="77777777" w:rsidTr="007705DE">
        <w:trPr>
          <w:jc w:val="center"/>
        </w:trPr>
        <w:tc>
          <w:tcPr>
            <w:tcW w:w="4285" w:type="dxa"/>
          </w:tcPr>
          <w:p w14:paraId="0AF71837" w14:textId="77777777" w:rsidR="00436176" w:rsidRPr="003212B7" w:rsidRDefault="00436176" w:rsidP="007705DE">
            <w:pPr>
              <w:jc w:val="both"/>
              <w:rPr>
                <w:rFonts w:ascii="Arial Nova" w:hAnsi="Arial Nova"/>
                <w:color w:val="466477"/>
              </w:rPr>
            </w:pPr>
            <w:r w:rsidRPr="003212B7">
              <w:rPr>
                <w:rFonts w:ascii="Arial Nova" w:hAnsi="Arial Nova"/>
                <w:color w:val="466477"/>
              </w:rPr>
              <w:t>Campaign with up to 2,000 keywords</w:t>
            </w:r>
          </w:p>
          <w:p w14:paraId="4468AD5A" w14:textId="77777777" w:rsidR="00436176" w:rsidRPr="003212B7" w:rsidRDefault="00436176" w:rsidP="007705DE">
            <w:pPr>
              <w:jc w:val="both"/>
              <w:rPr>
                <w:rFonts w:ascii="Arial Nova" w:hAnsi="Arial Nova"/>
                <w:color w:val="466477"/>
              </w:rPr>
            </w:pPr>
          </w:p>
        </w:tc>
        <w:tc>
          <w:tcPr>
            <w:tcW w:w="2142" w:type="dxa"/>
          </w:tcPr>
          <w:p w14:paraId="7ECF3873" w14:textId="77777777" w:rsidR="00436176" w:rsidRPr="003212B7" w:rsidRDefault="00436176" w:rsidP="007705DE">
            <w:pPr>
              <w:jc w:val="both"/>
              <w:rPr>
                <w:rFonts w:ascii="Arial Nova" w:hAnsi="Arial Nova"/>
                <w:color w:val="466477"/>
              </w:rPr>
            </w:pPr>
            <w:r w:rsidRPr="003212B7">
              <w:rPr>
                <w:rFonts w:ascii="Arial Nova" w:hAnsi="Arial Nova"/>
                <w:color w:val="466477"/>
              </w:rPr>
              <w:t>$1,500.00</w:t>
            </w:r>
          </w:p>
        </w:tc>
        <w:tc>
          <w:tcPr>
            <w:tcW w:w="2142" w:type="dxa"/>
          </w:tcPr>
          <w:p w14:paraId="6EB57D0D" w14:textId="77777777" w:rsidR="00436176" w:rsidRPr="003212B7" w:rsidRDefault="00436176" w:rsidP="007705DE">
            <w:pPr>
              <w:jc w:val="both"/>
              <w:rPr>
                <w:rFonts w:ascii="Arial Nova" w:hAnsi="Arial Nova"/>
                <w:color w:val="466477"/>
              </w:rPr>
            </w:pPr>
            <w:r w:rsidRPr="003212B7">
              <w:rPr>
                <w:rFonts w:ascii="Arial Nova" w:hAnsi="Arial Nova"/>
                <w:color w:val="466477"/>
              </w:rPr>
              <w:t>1</w:t>
            </w:r>
          </w:p>
        </w:tc>
        <w:tc>
          <w:tcPr>
            <w:tcW w:w="2145" w:type="dxa"/>
          </w:tcPr>
          <w:p w14:paraId="438B3D81" w14:textId="77777777" w:rsidR="00436176" w:rsidRPr="003212B7" w:rsidRDefault="00436176" w:rsidP="007705DE">
            <w:pPr>
              <w:jc w:val="both"/>
              <w:rPr>
                <w:rFonts w:ascii="Arial Nova" w:hAnsi="Arial Nova"/>
                <w:color w:val="466477"/>
              </w:rPr>
            </w:pPr>
            <w:r w:rsidRPr="003212B7">
              <w:rPr>
                <w:rFonts w:ascii="Arial Nova" w:hAnsi="Arial Nova"/>
                <w:color w:val="466477"/>
              </w:rPr>
              <w:t>$1,500.00</w:t>
            </w:r>
          </w:p>
        </w:tc>
      </w:tr>
      <w:tr w:rsidR="00436176" w:rsidRPr="003212B7" w14:paraId="1B4D66CD" w14:textId="77777777" w:rsidTr="007705DE">
        <w:trPr>
          <w:jc w:val="center"/>
        </w:trPr>
        <w:tc>
          <w:tcPr>
            <w:tcW w:w="10714" w:type="dxa"/>
            <w:gridSpan w:val="4"/>
          </w:tcPr>
          <w:p w14:paraId="1447A338" w14:textId="77777777" w:rsidR="00436176" w:rsidRPr="003212B7" w:rsidRDefault="00436176" w:rsidP="007705DE">
            <w:pPr>
              <w:jc w:val="both"/>
              <w:rPr>
                <w:rFonts w:ascii="Arial Nova" w:hAnsi="Arial Nova"/>
                <w:color w:val="466477"/>
              </w:rPr>
            </w:pPr>
            <w:r w:rsidRPr="003212B7">
              <w:rPr>
                <w:rFonts w:ascii="Arial Nova" w:hAnsi="Arial Nova"/>
                <w:b/>
                <w:bCs/>
                <w:color w:val="466477"/>
              </w:rPr>
              <w:t>$1,850.00</w:t>
            </w:r>
          </w:p>
        </w:tc>
      </w:tr>
    </w:tbl>
    <w:p w14:paraId="036D7695" w14:textId="77777777" w:rsidR="00436176" w:rsidRPr="003212B7" w:rsidRDefault="00436176" w:rsidP="00436176">
      <w:pPr>
        <w:jc w:val="both"/>
        <w:rPr>
          <w:rFonts w:ascii="Arial Nova" w:hAnsi="Arial Nova"/>
          <w:color w:val="466477"/>
        </w:rPr>
      </w:pPr>
    </w:p>
    <w:tbl>
      <w:tblPr>
        <w:tblStyle w:val="PDPricingTableTotal"/>
        <w:tblW w:w="0" w:type="auto"/>
        <w:jc w:val="right"/>
        <w:tblInd w:w="0" w:type="dxa"/>
        <w:tblLook w:val="04A0" w:firstRow="1" w:lastRow="0" w:firstColumn="1" w:lastColumn="0" w:noHBand="0" w:noVBand="1"/>
      </w:tblPr>
      <w:tblGrid>
        <w:gridCol w:w="2678"/>
        <w:gridCol w:w="2679"/>
      </w:tblGrid>
      <w:tr w:rsidR="00436176" w:rsidRPr="003212B7" w14:paraId="41755C39" w14:textId="77777777" w:rsidTr="007705DE">
        <w:trPr>
          <w:jc w:val="right"/>
        </w:trPr>
        <w:tc>
          <w:tcPr>
            <w:tcW w:w="2678" w:type="dxa"/>
          </w:tcPr>
          <w:p w14:paraId="196AD6C6" w14:textId="77777777" w:rsidR="00436176" w:rsidRPr="003212B7" w:rsidRDefault="00436176" w:rsidP="007705DE">
            <w:pPr>
              <w:jc w:val="both"/>
              <w:rPr>
                <w:rFonts w:ascii="Arial Nova" w:hAnsi="Arial Nova"/>
                <w:color w:val="466477"/>
              </w:rPr>
            </w:pPr>
            <w:r w:rsidRPr="003212B7">
              <w:rPr>
                <w:rFonts w:ascii="Arial Nova" w:hAnsi="Arial Nova"/>
                <w:color w:val="466477"/>
              </w:rPr>
              <w:t>Subtotal</w:t>
            </w:r>
          </w:p>
        </w:tc>
        <w:tc>
          <w:tcPr>
            <w:tcW w:w="2679" w:type="dxa"/>
          </w:tcPr>
          <w:p w14:paraId="32BE1697" w14:textId="77777777" w:rsidR="00436176" w:rsidRPr="003212B7" w:rsidRDefault="00436176" w:rsidP="007705DE">
            <w:pPr>
              <w:jc w:val="both"/>
              <w:rPr>
                <w:rFonts w:ascii="Arial Nova" w:hAnsi="Arial Nova"/>
                <w:color w:val="466477"/>
              </w:rPr>
            </w:pPr>
            <w:r w:rsidRPr="003212B7">
              <w:rPr>
                <w:rFonts w:ascii="Arial Nova" w:hAnsi="Arial Nova"/>
                <w:b/>
                <w:bCs/>
                <w:color w:val="466477"/>
              </w:rPr>
              <w:t>$1,850.00</w:t>
            </w:r>
          </w:p>
        </w:tc>
      </w:tr>
      <w:tr w:rsidR="00436176" w:rsidRPr="003212B7" w14:paraId="51329A06" w14:textId="77777777" w:rsidTr="007705DE">
        <w:trPr>
          <w:jc w:val="right"/>
        </w:trPr>
        <w:tc>
          <w:tcPr>
            <w:tcW w:w="2678" w:type="dxa"/>
          </w:tcPr>
          <w:p w14:paraId="4E5FC77B" w14:textId="77777777" w:rsidR="00436176" w:rsidRPr="003212B7" w:rsidRDefault="00436176" w:rsidP="007705DE">
            <w:pPr>
              <w:jc w:val="both"/>
              <w:rPr>
                <w:rFonts w:ascii="Arial Nova" w:hAnsi="Arial Nova"/>
                <w:color w:val="466477"/>
              </w:rPr>
            </w:pPr>
            <w:r w:rsidRPr="003212B7">
              <w:rPr>
                <w:rFonts w:ascii="Arial Nova" w:hAnsi="Arial Nova"/>
                <w:color w:val="466477"/>
              </w:rPr>
              <w:t>Discount</w:t>
            </w:r>
          </w:p>
        </w:tc>
        <w:tc>
          <w:tcPr>
            <w:tcW w:w="2679" w:type="dxa"/>
          </w:tcPr>
          <w:p w14:paraId="4B748C2E" w14:textId="77777777" w:rsidR="00436176" w:rsidRPr="003212B7" w:rsidRDefault="00436176" w:rsidP="007705DE">
            <w:pPr>
              <w:jc w:val="both"/>
              <w:rPr>
                <w:rFonts w:ascii="Arial Nova" w:hAnsi="Arial Nova"/>
                <w:color w:val="466477"/>
              </w:rPr>
            </w:pPr>
            <w:r w:rsidRPr="003212B7">
              <w:rPr>
                <w:rFonts w:ascii="Arial Nova" w:hAnsi="Arial Nova"/>
                <w:b/>
                <w:bCs/>
                <w:color w:val="466477"/>
              </w:rPr>
              <w:t>$0.00</w:t>
            </w:r>
          </w:p>
        </w:tc>
      </w:tr>
      <w:tr w:rsidR="00436176" w:rsidRPr="003212B7" w14:paraId="5C0936EF" w14:textId="77777777" w:rsidTr="007705DE">
        <w:trPr>
          <w:jc w:val="right"/>
        </w:trPr>
        <w:tc>
          <w:tcPr>
            <w:tcW w:w="2678" w:type="dxa"/>
          </w:tcPr>
          <w:p w14:paraId="1D4BC5CD" w14:textId="77777777" w:rsidR="00436176" w:rsidRPr="003212B7" w:rsidRDefault="00436176" w:rsidP="007705DE">
            <w:pPr>
              <w:jc w:val="both"/>
              <w:rPr>
                <w:rFonts w:ascii="Arial Nova" w:hAnsi="Arial Nova"/>
                <w:color w:val="466477"/>
              </w:rPr>
            </w:pPr>
            <w:r w:rsidRPr="003212B7">
              <w:rPr>
                <w:rFonts w:ascii="Arial Nova" w:hAnsi="Arial Nova"/>
                <w:color w:val="466477"/>
              </w:rPr>
              <w:t>Tax</w:t>
            </w:r>
          </w:p>
        </w:tc>
        <w:tc>
          <w:tcPr>
            <w:tcW w:w="2679" w:type="dxa"/>
          </w:tcPr>
          <w:p w14:paraId="7EF01958" w14:textId="77777777" w:rsidR="00436176" w:rsidRPr="003212B7" w:rsidRDefault="00436176" w:rsidP="007705DE">
            <w:pPr>
              <w:jc w:val="both"/>
              <w:rPr>
                <w:rFonts w:ascii="Arial Nova" w:hAnsi="Arial Nova"/>
                <w:color w:val="466477"/>
              </w:rPr>
            </w:pPr>
            <w:r w:rsidRPr="003212B7">
              <w:rPr>
                <w:rFonts w:ascii="Arial Nova" w:hAnsi="Arial Nova"/>
                <w:b/>
                <w:bCs/>
                <w:color w:val="466477"/>
              </w:rPr>
              <w:t>$0.00</w:t>
            </w:r>
          </w:p>
        </w:tc>
      </w:tr>
      <w:tr w:rsidR="00436176" w:rsidRPr="003212B7" w14:paraId="6F4CD8D2" w14:textId="77777777" w:rsidTr="007705DE">
        <w:trPr>
          <w:jc w:val="right"/>
        </w:trPr>
        <w:tc>
          <w:tcPr>
            <w:tcW w:w="2678" w:type="dxa"/>
          </w:tcPr>
          <w:p w14:paraId="688D534D" w14:textId="77777777" w:rsidR="00436176" w:rsidRPr="003212B7" w:rsidRDefault="00436176" w:rsidP="007705DE">
            <w:pPr>
              <w:jc w:val="both"/>
              <w:rPr>
                <w:rFonts w:ascii="Arial Nova" w:hAnsi="Arial Nova"/>
                <w:color w:val="466477"/>
              </w:rPr>
            </w:pPr>
            <w:r w:rsidRPr="003212B7">
              <w:rPr>
                <w:rFonts w:ascii="Arial Nova" w:hAnsi="Arial Nova"/>
                <w:b/>
                <w:bCs/>
                <w:color w:val="466477"/>
              </w:rPr>
              <w:t>Total</w:t>
            </w:r>
          </w:p>
        </w:tc>
        <w:tc>
          <w:tcPr>
            <w:tcW w:w="2679" w:type="dxa"/>
          </w:tcPr>
          <w:p w14:paraId="10C1A112" w14:textId="77777777" w:rsidR="00436176" w:rsidRPr="003212B7" w:rsidRDefault="00436176" w:rsidP="007705DE">
            <w:pPr>
              <w:jc w:val="both"/>
              <w:rPr>
                <w:rFonts w:ascii="Arial Nova" w:hAnsi="Arial Nova"/>
                <w:color w:val="466477"/>
              </w:rPr>
            </w:pPr>
            <w:r w:rsidRPr="003212B7">
              <w:rPr>
                <w:rFonts w:ascii="Arial Nova" w:hAnsi="Arial Nova"/>
                <w:b/>
                <w:bCs/>
                <w:color w:val="466477"/>
              </w:rPr>
              <w:t>$1,850.00</w:t>
            </w:r>
          </w:p>
        </w:tc>
      </w:tr>
    </w:tbl>
    <w:p w14:paraId="7226F3B6" w14:textId="77777777" w:rsidR="00436176" w:rsidRPr="003212B7" w:rsidRDefault="00436176" w:rsidP="00436176">
      <w:pPr>
        <w:jc w:val="both"/>
        <w:rPr>
          <w:rFonts w:ascii="Arial Nova" w:hAnsi="Arial Nova"/>
          <w:color w:val="466477"/>
        </w:rPr>
      </w:pPr>
    </w:p>
    <w:p w14:paraId="5B607E08" w14:textId="77777777" w:rsidR="00436176" w:rsidRPr="003212B7" w:rsidRDefault="00436176" w:rsidP="00436176">
      <w:pPr>
        <w:pStyle w:val="Heading3"/>
        <w:jc w:val="both"/>
        <w:rPr>
          <w:rFonts w:ascii="Arial Nova" w:hAnsi="Arial Nova"/>
          <w:color w:val="466477"/>
        </w:rPr>
      </w:pPr>
      <w:r w:rsidRPr="003212B7">
        <w:rPr>
          <w:rFonts w:ascii="Arial Nova" w:hAnsi="Arial Nova"/>
          <w:color w:val="466477"/>
        </w:rPr>
        <w:lastRenderedPageBreak/>
        <w:t>Percentage option</w:t>
      </w:r>
    </w:p>
    <w:p w14:paraId="1FCFEEEC" w14:textId="77777777" w:rsidR="00436176" w:rsidRPr="003212B7" w:rsidRDefault="00436176" w:rsidP="00436176">
      <w:pPr>
        <w:spacing w:line="240" w:lineRule="auto"/>
        <w:jc w:val="both"/>
        <w:rPr>
          <w:rFonts w:ascii="Arial Nova" w:hAnsi="Arial Nova"/>
          <w:color w:val="466477"/>
        </w:rPr>
      </w:pPr>
    </w:p>
    <w:tbl>
      <w:tblPr>
        <w:tblStyle w:val="PDPricingTableMainWithHeader"/>
        <w:tblW w:w="0" w:type="auto"/>
        <w:jc w:val="center"/>
        <w:tblInd w:w="0" w:type="dxa"/>
        <w:tblLook w:val="04A0" w:firstRow="1" w:lastRow="0" w:firstColumn="1" w:lastColumn="0" w:noHBand="0" w:noVBand="1"/>
      </w:tblPr>
      <w:tblGrid>
        <w:gridCol w:w="3675"/>
        <w:gridCol w:w="1933"/>
        <w:gridCol w:w="1816"/>
        <w:gridCol w:w="1936"/>
      </w:tblGrid>
      <w:tr w:rsidR="00436176" w:rsidRPr="003212B7" w14:paraId="028A98A8" w14:textId="77777777" w:rsidTr="007705DE">
        <w:trPr>
          <w:cnfStyle w:val="100000000000" w:firstRow="1" w:lastRow="0" w:firstColumn="0" w:lastColumn="0" w:oddVBand="0" w:evenVBand="0" w:oddHBand="0" w:evenHBand="0" w:firstRowFirstColumn="0" w:firstRowLastColumn="0" w:lastRowFirstColumn="0" w:lastRowLastColumn="0"/>
          <w:jc w:val="center"/>
        </w:trPr>
        <w:tc>
          <w:tcPr>
            <w:tcW w:w="4285" w:type="dxa"/>
          </w:tcPr>
          <w:p w14:paraId="070D8A70" w14:textId="77777777" w:rsidR="00436176" w:rsidRPr="003212B7" w:rsidRDefault="00436176" w:rsidP="007705DE">
            <w:pPr>
              <w:jc w:val="both"/>
              <w:rPr>
                <w:rFonts w:ascii="Arial Nova" w:hAnsi="Arial Nova"/>
                <w:color w:val="466477"/>
              </w:rPr>
            </w:pPr>
            <w:r w:rsidRPr="003212B7">
              <w:rPr>
                <w:rFonts w:ascii="Arial Nova" w:hAnsi="Arial Nova"/>
                <w:b w:val="0"/>
                <w:bCs w:val="0"/>
                <w:color w:val="466477"/>
              </w:rPr>
              <w:t>Description</w:t>
            </w:r>
          </w:p>
        </w:tc>
        <w:tc>
          <w:tcPr>
            <w:tcW w:w="2142" w:type="dxa"/>
          </w:tcPr>
          <w:p w14:paraId="2D848EBB" w14:textId="77777777" w:rsidR="00436176" w:rsidRPr="003212B7" w:rsidRDefault="00436176" w:rsidP="007705DE">
            <w:pPr>
              <w:jc w:val="both"/>
              <w:rPr>
                <w:rFonts w:ascii="Arial Nova" w:hAnsi="Arial Nova"/>
                <w:color w:val="466477"/>
              </w:rPr>
            </w:pPr>
            <w:r w:rsidRPr="003212B7">
              <w:rPr>
                <w:rFonts w:ascii="Arial Nova" w:hAnsi="Arial Nova"/>
                <w:b w:val="0"/>
                <w:bCs w:val="0"/>
                <w:color w:val="466477"/>
              </w:rPr>
              <w:t>Price</w:t>
            </w:r>
          </w:p>
        </w:tc>
        <w:tc>
          <w:tcPr>
            <w:tcW w:w="2142" w:type="dxa"/>
          </w:tcPr>
          <w:p w14:paraId="51645D92" w14:textId="77777777" w:rsidR="00436176" w:rsidRPr="003212B7" w:rsidRDefault="00436176" w:rsidP="007705DE">
            <w:pPr>
              <w:jc w:val="both"/>
              <w:rPr>
                <w:rFonts w:ascii="Arial Nova" w:hAnsi="Arial Nova"/>
                <w:color w:val="466477"/>
              </w:rPr>
            </w:pPr>
            <w:r w:rsidRPr="003212B7">
              <w:rPr>
                <w:rFonts w:ascii="Arial Nova" w:hAnsi="Arial Nova"/>
                <w:b w:val="0"/>
                <w:bCs w:val="0"/>
                <w:color w:val="466477"/>
              </w:rPr>
              <w:t>QTY</w:t>
            </w:r>
          </w:p>
        </w:tc>
        <w:tc>
          <w:tcPr>
            <w:tcW w:w="2145" w:type="dxa"/>
          </w:tcPr>
          <w:p w14:paraId="12668860" w14:textId="77777777" w:rsidR="00436176" w:rsidRPr="003212B7" w:rsidRDefault="00436176" w:rsidP="007705DE">
            <w:pPr>
              <w:jc w:val="both"/>
              <w:rPr>
                <w:rFonts w:ascii="Arial Nova" w:hAnsi="Arial Nova"/>
                <w:color w:val="466477"/>
              </w:rPr>
            </w:pPr>
            <w:r w:rsidRPr="003212B7">
              <w:rPr>
                <w:rFonts w:ascii="Arial Nova" w:hAnsi="Arial Nova"/>
                <w:b w:val="0"/>
                <w:bCs w:val="0"/>
                <w:color w:val="466477"/>
              </w:rPr>
              <w:t>Subtotal</w:t>
            </w:r>
          </w:p>
        </w:tc>
      </w:tr>
      <w:tr w:rsidR="00436176" w:rsidRPr="003212B7" w14:paraId="04BF0373" w14:textId="77777777" w:rsidTr="007705DE">
        <w:trPr>
          <w:jc w:val="center"/>
        </w:trPr>
        <w:tc>
          <w:tcPr>
            <w:tcW w:w="4285" w:type="dxa"/>
          </w:tcPr>
          <w:p w14:paraId="1A0F06FA" w14:textId="77777777" w:rsidR="00436176" w:rsidRPr="003212B7" w:rsidRDefault="00436176" w:rsidP="007705DE">
            <w:pPr>
              <w:jc w:val="both"/>
              <w:rPr>
                <w:rFonts w:ascii="Arial Nova" w:hAnsi="Arial Nova"/>
                <w:color w:val="466477"/>
              </w:rPr>
            </w:pPr>
            <w:r w:rsidRPr="003212B7">
              <w:rPr>
                <w:rFonts w:ascii="Arial Nova" w:hAnsi="Arial Nova"/>
                <w:color w:val="466477"/>
              </w:rPr>
              <w:t>One-time setup fee for 14% spend share ($2,501—$15,000 monthly PPC spend)</w:t>
            </w:r>
          </w:p>
          <w:p w14:paraId="4D8B632A" w14:textId="77777777" w:rsidR="00436176" w:rsidRPr="003212B7" w:rsidRDefault="00436176" w:rsidP="007705DE">
            <w:pPr>
              <w:jc w:val="both"/>
              <w:rPr>
                <w:rFonts w:ascii="Arial Nova" w:hAnsi="Arial Nova"/>
                <w:color w:val="466477"/>
              </w:rPr>
            </w:pPr>
          </w:p>
        </w:tc>
        <w:tc>
          <w:tcPr>
            <w:tcW w:w="2142" w:type="dxa"/>
          </w:tcPr>
          <w:p w14:paraId="77681187" w14:textId="77777777" w:rsidR="00436176" w:rsidRPr="003212B7" w:rsidRDefault="00436176" w:rsidP="007705DE">
            <w:pPr>
              <w:jc w:val="both"/>
              <w:rPr>
                <w:rFonts w:ascii="Arial Nova" w:hAnsi="Arial Nova"/>
                <w:color w:val="466477"/>
              </w:rPr>
            </w:pPr>
            <w:r w:rsidRPr="003212B7">
              <w:rPr>
                <w:rFonts w:ascii="Arial Nova" w:hAnsi="Arial Nova"/>
                <w:color w:val="466477"/>
              </w:rPr>
              <w:t>$1,750.00</w:t>
            </w:r>
          </w:p>
        </w:tc>
        <w:tc>
          <w:tcPr>
            <w:tcW w:w="2142" w:type="dxa"/>
          </w:tcPr>
          <w:p w14:paraId="6E756EFC" w14:textId="77777777" w:rsidR="00436176" w:rsidRPr="003212B7" w:rsidRDefault="00436176" w:rsidP="007705DE">
            <w:pPr>
              <w:jc w:val="both"/>
              <w:rPr>
                <w:rFonts w:ascii="Arial Nova" w:hAnsi="Arial Nova"/>
                <w:color w:val="466477"/>
              </w:rPr>
            </w:pPr>
            <w:r w:rsidRPr="003212B7">
              <w:rPr>
                <w:rFonts w:ascii="Arial Nova" w:hAnsi="Arial Nova"/>
                <w:color w:val="466477"/>
              </w:rPr>
              <w:t>1</w:t>
            </w:r>
          </w:p>
        </w:tc>
        <w:tc>
          <w:tcPr>
            <w:tcW w:w="2145" w:type="dxa"/>
          </w:tcPr>
          <w:p w14:paraId="2A2FBEFF" w14:textId="77777777" w:rsidR="00436176" w:rsidRPr="003212B7" w:rsidRDefault="00436176" w:rsidP="007705DE">
            <w:pPr>
              <w:jc w:val="both"/>
              <w:rPr>
                <w:rFonts w:ascii="Arial Nova" w:hAnsi="Arial Nova"/>
                <w:color w:val="466477"/>
              </w:rPr>
            </w:pPr>
            <w:r w:rsidRPr="003212B7">
              <w:rPr>
                <w:rFonts w:ascii="Arial Nova" w:hAnsi="Arial Nova"/>
                <w:color w:val="466477"/>
              </w:rPr>
              <w:t>$1,750.00</w:t>
            </w:r>
          </w:p>
        </w:tc>
      </w:tr>
      <w:tr w:rsidR="00436176" w:rsidRPr="003212B7" w14:paraId="2B8AB2EE" w14:textId="77777777" w:rsidTr="007705DE">
        <w:trPr>
          <w:jc w:val="center"/>
        </w:trPr>
        <w:tc>
          <w:tcPr>
            <w:tcW w:w="4285" w:type="dxa"/>
          </w:tcPr>
          <w:p w14:paraId="2EF3F8D8" w14:textId="77777777" w:rsidR="00436176" w:rsidRPr="003212B7" w:rsidRDefault="00436176" w:rsidP="007705DE">
            <w:pPr>
              <w:jc w:val="both"/>
              <w:rPr>
                <w:rFonts w:ascii="Arial Nova" w:hAnsi="Arial Nova"/>
                <w:color w:val="466477"/>
              </w:rPr>
            </w:pPr>
            <w:r w:rsidRPr="003212B7">
              <w:rPr>
                <w:rFonts w:ascii="Arial Nova" w:hAnsi="Arial Nova"/>
                <w:color w:val="466477"/>
              </w:rPr>
              <w:t>One-time setup fee for 12% spend share ($15,000+ monthly PPC spend)</w:t>
            </w:r>
          </w:p>
          <w:p w14:paraId="609E346F" w14:textId="77777777" w:rsidR="00436176" w:rsidRPr="003212B7" w:rsidRDefault="00436176" w:rsidP="007705DE">
            <w:pPr>
              <w:jc w:val="both"/>
              <w:rPr>
                <w:rFonts w:ascii="Arial Nova" w:hAnsi="Arial Nova"/>
                <w:color w:val="466477"/>
              </w:rPr>
            </w:pPr>
          </w:p>
        </w:tc>
        <w:tc>
          <w:tcPr>
            <w:tcW w:w="2142" w:type="dxa"/>
          </w:tcPr>
          <w:p w14:paraId="304E687B" w14:textId="77777777" w:rsidR="00436176" w:rsidRPr="003212B7" w:rsidRDefault="00436176" w:rsidP="007705DE">
            <w:pPr>
              <w:jc w:val="both"/>
              <w:rPr>
                <w:rFonts w:ascii="Arial Nova" w:hAnsi="Arial Nova"/>
                <w:color w:val="466477"/>
              </w:rPr>
            </w:pPr>
            <w:r w:rsidRPr="003212B7">
              <w:rPr>
                <w:rFonts w:ascii="Arial Nova" w:hAnsi="Arial Nova"/>
                <w:color w:val="466477"/>
              </w:rPr>
              <w:t>$2,500.00</w:t>
            </w:r>
          </w:p>
        </w:tc>
        <w:tc>
          <w:tcPr>
            <w:tcW w:w="2142" w:type="dxa"/>
          </w:tcPr>
          <w:p w14:paraId="4B0B0E93" w14:textId="77777777" w:rsidR="00436176" w:rsidRPr="003212B7" w:rsidRDefault="00436176" w:rsidP="007705DE">
            <w:pPr>
              <w:jc w:val="both"/>
              <w:rPr>
                <w:rFonts w:ascii="Arial Nova" w:hAnsi="Arial Nova"/>
                <w:color w:val="466477"/>
              </w:rPr>
            </w:pPr>
            <w:r w:rsidRPr="003212B7">
              <w:rPr>
                <w:rFonts w:ascii="Arial Nova" w:hAnsi="Arial Nova"/>
                <w:color w:val="466477"/>
              </w:rPr>
              <w:t>1</w:t>
            </w:r>
          </w:p>
        </w:tc>
        <w:tc>
          <w:tcPr>
            <w:tcW w:w="2145" w:type="dxa"/>
          </w:tcPr>
          <w:p w14:paraId="023AF9B8" w14:textId="77777777" w:rsidR="00436176" w:rsidRPr="003212B7" w:rsidRDefault="00436176" w:rsidP="007705DE">
            <w:pPr>
              <w:jc w:val="both"/>
              <w:rPr>
                <w:rFonts w:ascii="Arial Nova" w:hAnsi="Arial Nova"/>
                <w:color w:val="466477"/>
              </w:rPr>
            </w:pPr>
            <w:r w:rsidRPr="003212B7">
              <w:rPr>
                <w:rFonts w:ascii="Arial Nova" w:hAnsi="Arial Nova"/>
                <w:color w:val="466477"/>
              </w:rPr>
              <w:t>$2,500.00</w:t>
            </w:r>
          </w:p>
        </w:tc>
      </w:tr>
      <w:tr w:rsidR="00436176" w:rsidRPr="003212B7" w14:paraId="0F6CED82" w14:textId="77777777" w:rsidTr="007705DE">
        <w:trPr>
          <w:jc w:val="center"/>
        </w:trPr>
        <w:tc>
          <w:tcPr>
            <w:tcW w:w="10714" w:type="dxa"/>
            <w:gridSpan w:val="4"/>
          </w:tcPr>
          <w:p w14:paraId="02FF18F4" w14:textId="77777777" w:rsidR="00436176" w:rsidRPr="003212B7" w:rsidRDefault="00436176" w:rsidP="007705DE">
            <w:pPr>
              <w:jc w:val="both"/>
              <w:rPr>
                <w:rFonts w:ascii="Arial Nova" w:hAnsi="Arial Nova"/>
                <w:color w:val="466477"/>
              </w:rPr>
            </w:pPr>
            <w:r w:rsidRPr="003212B7">
              <w:rPr>
                <w:rFonts w:ascii="Arial Nova" w:hAnsi="Arial Nova"/>
                <w:b/>
                <w:bCs/>
                <w:color w:val="466477"/>
              </w:rPr>
              <w:t>$4,250.00</w:t>
            </w:r>
          </w:p>
        </w:tc>
      </w:tr>
    </w:tbl>
    <w:p w14:paraId="60E055CA" w14:textId="77777777" w:rsidR="00436176" w:rsidRPr="003212B7" w:rsidRDefault="00436176" w:rsidP="00436176">
      <w:pPr>
        <w:jc w:val="both"/>
        <w:rPr>
          <w:rFonts w:ascii="Arial Nova" w:hAnsi="Arial Nova"/>
          <w:color w:val="466477"/>
        </w:rPr>
      </w:pPr>
    </w:p>
    <w:tbl>
      <w:tblPr>
        <w:tblStyle w:val="PDPricingTableTotal"/>
        <w:tblW w:w="0" w:type="auto"/>
        <w:jc w:val="right"/>
        <w:tblInd w:w="0" w:type="dxa"/>
        <w:tblLook w:val="04A0" w:firstRow="1" w:lastRow="0" w:firstColumn="1" w:lastColumn="0" w:noHBand="0" w:noVBand="1"/>
      </w:tblPr>
      <w:tblGrid>
        <w:gridCol w:w="2678"/>
        <w:gridCol w:w="2679"/>
      </w:tblGrid>
      <w:tr w:rsidR="00436176" w:rsidRPr="003212B7" w14:paraId="266B24AC" w14:textId="77777777" w:rsidTr="007705DE">
        <w:trPr>
          <w:jc w:val="right"/>
        </w:trPr>
        <w:tc>
          <w:tcPr>
            <w:tcW w:w="2678" w:type="dxa"/>
          </w:tcPr>
          <w:p w14:paraId="194814C1" w14:textId="77777777" w:rsidR="00436176" w:rsidRPr="003212B7" w:rsidRDefault="00436176" w:rsidP="007705DE">
            <w:pPr>
              <w:jc w:val="both"/>
              <w:rPr>
                <w:rFonts w:ascii="Arial Nova" w:hAnsi="Arial Nova"/>
                <w:color w:val="466477"/>
              </w:rPr>
            </w:pPr>
            <w:r w:rsidRPr="003212B7">
              <w:rPr>
                <w:rFonts w:ascii="Arial Nova" w:hAnsi="Arial Nova"/>
                <w:color w:val="466477"/>
              </w:rPr>
              <w:t>Subtotal</w:t>
            </w:r>
          </w:p>
        </w:tc>
        <w:tc>
          <w:tcPr>
            <w:tcW w:w="2679" w:type="dxa"/>
          </w:tcPr>
          <w:p w14:paraId="7D50F8F1" w14:textId="77777777" w:rsidR="00436176" w:rsidRPr="003212B7" w:rsidRDefault="00436176" w:rsidP="007705DE">
            <w:pPr>
              <w:jc w:val="both"/>
              <w:rPr>
                <w:rFonts w:ascii="Arial Nova" w:hAnsi="Arial Nova"/>
                <w:color w:val="466477"/>
              </w:rPr>
            </w:pPr>
            <w:r w:rsidRPr="003212B7">
              <w:rPr>
                <w:rFonts w:ascii="Arial Nova" w:hAnsi="Arial Nova"/>
                <w:b/>
                <w:bCs/>
                <w:color w:val="466477"/>
              </w:rPr>
              <w:t>$4,250.00</w:t>
            </w:r>
          </w:p>
        </w:tc>
      </w:tr>
      <w:tr w:rsidR="00436176" w:rsidRPr="003212B7" w14:paraId="30A60C2E" w14:textId="77777777" w:rsidTr="007705DE">
        <w:trPr>
          <w:jc w:val="right"/>
        </w:trPr>
        <w:tc>
          <w:tcPr>
            <w:tcW w:w="2678" w:type="dxa"/>
          </w:tcPr>
          <w:p w14:paraId="776A9C58" w14:textId="77777777" w:rsidR="00436176" w:rsidRPr="003212B7" w:rsidRDefault="00436176" w:rsidP="007705DE">
            <w:pPr>
              <w:jc w:val="both"/>
              <w:rPr>
                <w:rFonts w:ascii="Arial Nova" w:hAnsi="Arial Nova"/>
                <w:color w:val="466477"/>
              </w:rPr>
            </w:pPr>
            <w:r w:rsidRPr="003212B7">
              <w:rPr>
                <w:rFonts w:ascii="Arial Nova" w:hAnsi="Arial Nova"/>
                <w:color w:val="466477"/>
              </w:rPr>
              <w:t>Discount</w:t>
            </w:r>
          </w:p>
        </w:tc>
        <w:tc>
          <w:tcPr>
            <w:tcW w:w="2679" w:type="dxa"/>
          </w:tcPr>
          <w:p w14:paraId="4FFCCF35" w14:textId="77777777" w:rsidR="00436176" w:rsidRPr="003212B7" w:rsidRDefault="00436176" w:rsidP="007705DE">
            <w:pPr>
              <w:jc w:val="both"/>
              <w:rPr>
                <w:rFonts w:ascii="Arial Nova" w:hAnsi="Arial Nova"/>
                <w:color w:val="466477"/>
              </w:rPr>
            </w:pPr>
            <w:r w:rsidRPr="003212B7">
              <w:rPr>
                <w:rFonts w:ascii="Arial Nova" w:hAnsi="Arial Nova"/>
                <w:b/>
                <w:bCs/>
                <w:color w:val="466477"/>
              </w:rPr>
              <w:t>$0.00</w:t>
            </w:r>
          </w:p>
        </w:tc>
      </w:tr>
      <w:tr w:rsidR="00436176" w:rsidRPr="003212B7" w14:paraId="71C0D843" w14:textId="77777777" w:rsidTr="007705DE">
        <w:trPr>
          <w:jc w:val="right"/>
        </w:trPr>
        <w:tc>
          <w:tcPr>
            <w:tcW w:w="2678" w:type="dxa"/>
          </w:tcPr>
          <w:p w14:paraId="6D2E1813" w14:textId="77777777" w:rsidR="00436176" w:rsidRPr="003212B7" w:rsidRDefault="00436176" w:rsidP="007705DE">
            <w:pPr>
              <w:jc w:val="both"/>
              <w:rPr>
                <w:rFonts w:ascii="Arial Nova" w:hAnsi="Arial Nova"/>
                <w:color w:val="466477"/>
              </w:rPr>
            </w:pPr>
            <w:r w:rsidRPr="003212B7">
              <w:rPr>
                <w:rFonts w:ascii="Arial Nova" w:hAnsi="Arial Nova"/>
                <w:color w:val="466477"/>
              </w:rPr>
              <w:t>Tax</w:t>
            </w:r>
          </w:p>
        </w:tc>
        <w:tc>
          <w:tcPr>
            <w:tcW w:w="2679" w:type="dxa"/>
          </w:tcPr>
          <w:p w14:paraId="1C5E892A" w14:textId="77777777" w:rsidR="00436176" w:rsidRPr="003212B7" w:rsidRDefault="00436176" w:rsidP="007705DE">
            <w:pPr>
              <w:jc w:val="both"/>
              <w:rPr>
                <w:rFonts w:ascii="Arial Nova" w:hAnsi="Arial Nova"/>
                <w:color w:val="466477"/>
              </w:rPr>
            </w:pPr>
            <w:r w:rsidRPr="003212B7">
              <w:rPr>
                <w:rFonts w:ascii="Arial Nova" w:hAnsi="Arial Nova"/>
                <w:b/>
                <w:bCs/>
                <w:color w:val="466477"/>
              </w:rPr>
              <w:t>$0.00</w:t>
            </w:r>
          </w:p>
        </w:tc>
      </w:tr>
      <w:tr w:rsidR="00436176" w:rsidRPr="003212B7" w14:paraId="537DC5D4" w14:textId="77777777" w:rsidTr="007705DE">
        <w:trPr>
          <w:jc w:val="right"/>
        </w:trPr>
        <w:tc>
          <w:tcPr>
            <w:tcW w:w="2678" w:type="dxa"/>
          </w:tcPr>
          <w:p w14:paraId="0E357189" w14:textId="77777777" w:rsidR="00436176" w:rsidRPr="003212B7" w:rsidRDefault="00436176" w:rsidP="007705DE">
            <w:pPr>
              <w:jc w:val="both"/>
              <w:rPr>
                <w:rFonts w:ascii="Arial Nova" w:hAnsi="Arial Nova"/>
                <w:color w:val="466477"/>
              </w:rPr>
            </w:pPr>
            <w:r w:rsidRPr="003212B7">
              <w:rPr>
                <w:rFonts w:ascii="Arial Nova" w:hAnsi="Arial Nova"/>
                <w:b/>
                <w:bCs/>
                <w:color w:val="466477"/>
              </w:rPr>
              <w:t>Total</w:t>
            </w:r>
          </w:p>
        </w:tc>
        <w:tc>
          <w:tcPr>
            <w:tcW w:w="2679" w:type="dxa"/>
          </w:tcPr>
          <w:p w14:paraId="33515D87" w14:textId="77777777" w:rsidR="00436176" w:rsidRPr="003212B7" w:rsidRDefault="00436176" w:rsidP="007705DE">
            <w:pPr>
              <w:jc w:val="both"/>
              <w:rPr>
                <w:rFonts w:ascii="Arial Nova" w:hAnsi="Arial Nova"/>
                <w:color w:val="466477"/>
              </w:rPr>
            </w:pPr>
            <w:r w:rsidRPr="003212B7">
              <w:rPr>
                <w:rFonts w:ascii="Arial Nova" w:hAnsi="Arial Nova"/>
                <w:b/>
                <w:bCs/>
                <w:color w:val="466477"/>
              </w:rPr>
              <w:t>$4,250.00</w:t>
            </w:r>
          </w:p>
        </w:tc>
      </w:tr>
    </w:tbl>
    <w:p w14:paraId="1B1B424A" w14:textId="77777777" w:rsidR="00436176" w:rsidRPr="003212B7" w:rsidRDefault="00436176" w:rsidP="00436176">
      <w:pPr>
        <w:spacing w:line="240" w:lineRule="auto"/>
        <w:jc w:val="both"/>
        <w:rPr>
          <w:rFonts w:ascii="Arial Nova" w:hAnsi="Arial Nova"/>
          <w:color w:val="466477"/>
        </w:rPr>
      </w:pPr>
    </w:p>
    <w:p w14:paraId="7FCAD66A" w14:textId="77777777" w:rsidR="00436176" w:rsidRPr="003212B7" w:rsidRDefault="00436176" w:rsidP="00436176">
      <w:pPr>
        <w:pStyle w:val="PDParagraphDefault"/>
        <w:jc w:val="both"/>
        <w:rPr>
          <w:rFonts w:ascii="Arial Nova" w:hAnsi="Arial Nova"/>
          <w:color w:val="466477"/>
        </w:rPr>
      </w:pPr>
      <w:r w:rsidRPr="003212B7">
        <w:rPr>
          <w:rFonts w:ascii="Arial Nova" w:hAnsi="Arial Nova"/>
          <w:color w:val="466477"/>
        </w:rPr>
        <w:t>Pricing can be adjusted based on results. If [Client Company] decides to increase or decrease its campaign, it must be regulated by an amended agreement with [Sender Company].</w:t>
      </w:r>
    </w:p>
    <w:p w14:paraId="23908FEE" w14:textId="77777777" w:rsidR="00436176" w:rsidRPr="003212B7" w:rsidRDefault="00436176" w:rsidP="00436176">
      <w:pPr>
        <w:pStyle w:val="PDParagraphDefault"/>
        <w:jc w:val="both"/>
        <w:rPr>
          <w:rFonts w:ascii="Arial Nova" w:hAnsi="Arial Nova"/>
          <w:color w:val="466477"/>
        </w:rPr>
      </w:pPr>
    </w:p>
    <w:p w14:paraId="7BEE54D4" w14:textId="77777777" w:rsidR="00436176" w:rsidRPr="003212B7" w:rsidRDefault="00436176" w:rsidP="00436176">
      <w:pPr>
        <w:pStyle w:val="PDParagraphDefault"/>
        <w:jc w:val="both"/>
        <w:rPr>
          <w:rFonts w:ascii="Arial Nova" w:hAnsi="Arial Nova"/>
          <w:color w:val="466477"/>
        </w:rPr>
      </w:pPr>
      <w:r w:rsidRPr="003212B7">
        <w:rPr>
          <w:rFonts w:ascii="Arial Nova" w:hAnsi="Arial Nova"/>
          <w:color w:val="466477"/>
        </w:rPr>
        <w:t>Upon signing this agreement, [Client Company] will pay half of the first month’s fee. The rest will be due at the end of the month, and all subsequent payments must be issued by the end of each month.</w:t>
      </w:r>
    </w:p>
    <w:p w14:paraId="01395223" w14:textId="77777777" w:rsidR="00436176" w:rsidRPr="003212B7" w:rsidRDefault="00436176" w:rsidP="00436176">
      <w:pPr>
        <w:spacing w:line="240" w:lineRule="auto"/>
        <w:jc w:val="both"/>
        <w:rPr>
          <w:rFonts w:ascii="Arial Nova" w:hAnsi="Arial Nova"/>
          <w:color w:val="466477"/>
        </w:rPr>
      </w:pPr>
    </w:p>
    <w:tbl>
      <w:tblPr>
        <w:tblStyle w:val="PDRowItem"/>
        <w:tblW w:w="0" w:type="auto"/>
        <w:jc w:val="center"/>
        <w:tblInd w:w="0" w:type="dxa"/>
        <w:tblLook w:val="04A0" w:firstRow="1" w:lastRow="0" w:firstColumn="1" w:lastColumn="0" w:noHBand="0" w:noVBand="1"/>
      </w:tblPr>
      <w:tblGrid>
        <w:gridCol w:w="4680"/>
        <w:gridCol w:w="4680"/>
      </w:tblGrid>
      <w:tr w:rsidR="00436176" w:rsidRPr="003212B7" w14:paraId="0F6B7D10" w14:textId="77777777" w:rsidTr="007705DE">
        <w:trPr>
          <w:jc w:val="center"/>
        </w:trPr>
        <w:tc>
          <w:tcPr>
            <w:tcW w:w="5357" w:type="dxa"/>
          </w:tcPr>
          <w:p w14:paraId="0F10CBC7" w14:textId="77777777" w:rsidR="00436176" w:rsidRPr="003212B7" w:rsidRDefault="00436176" w:rsidP="007705DE">
            <w:pPr>
              <w:pStyle w:val="PDParagraphDefault"/>
              <w:jc w:val="both"/>
              <w:rPr>
                <w:rFonts w:ascii="Arial Nova" w:hAnsi="Arial Nova"/>
                <w:color w:val="466477"/>
              </w:rPr>
            </w:pPr>
            <w:r w:rsidRPr="003212B7">
              <w:rPr>
                <w:rFonts w:ascii="Arial Nova" w:hAnsi="Arial Nova"/>
                <w:color w:val="466477"/>
              </w:rPr>
              <w:lastRenderedPageBreak/>
              <w:t xml:space="preserve">[Sender Company] </w:t>
            </w:r>
          </w:p>
          <w:p w14:paraId="12665A94" w14:textId="77777777" w:rsidR="00436176" w:rsidRPr="003212B7" w:rsidRDefault="00436176" w:rsidP="007705DE">
            <w:pPr>
              <w:pStyle w:val="PDParagraphDefault"/>
              <w:jc w:val="both"/>
              <w:rPr>
                <w:rFonts w:ascii="Arial Nova" w:hAnsi="Arial Nova"/>
                <w:color w:val="466477"/>
              </w:rPr>
            </w:pPr>
          </w:p>
          <w:p w14:paraId="7BAD911A" w14:textId="77777777" w:rsidR="00436176" w:rsidRPr="003212B7" w:rsidRDefault="00436176" w:rsidP="007705DE">
            <w:pPr>
              <w:pStyle w:val="PDParagraphDefault"/>
              <w:jc w:val="both"/>
              <w:rPr>
                <w:rFonts w:ascii="Arial Nova" w:hAnsi="Arial Nova"/>
                <w:color w:val="466477"/>
              </w:rPr>
            </w:pPr>
          </w:p>
          <w:p w14:paraId="4CA496E1" w14:textId="77777777" w:rsidR="00436176" w:rsidRPr="003212B7" w:rsidRDefault="00436176" w:rsidP="007705DE">
            <w:pPr>
              <w:pStyle w:val="PDParagraphDefault"/>
              <w:jc w:val="both"/>
              <w:rPr>
                <w:rFonts w:ascii="Arial Nova" w:hAnsi="Arial Nova"/>
                <w:color w:val="466477"/>
              </w:rPr>
            </w:pPr>
          </w:p>
          <w:p w14:paraId="613D24B5" w14:textId="77777777" w:rsidR="00436176" w:rsidRPr="003212B7" w:rsidRDefault="00436176" w:rsidP="007705DE">
            <w:pPr>
              <w:pStyle w:val="PDParagraphDefault"/>
              <w:jc w:val="both"/>
              <w:rPr>
                <w:rFonts w:ascii="Arial Nova" w:hAnsi="Arial Nova"/>
                <w:color w:val="466477"/>
              </w:rPr>
            </w:pPr>
          </w:p>
          <w:p w14:paraId="01B60DF9" w14:textId="77777777" w:rsidR="00436176" w:rsidRPr="003212B7" w:rsidRDefault="00436176" w:rsidP="007705DE">
            <w:pPr>
              <w:pStyle w:val="PDParagraphDefault"/>
              <w:jc w:val="both"/>
              <w:rPr>
                <w:rFonts w:ascii="Arial Nova" w:hAnsi="Arial Nova"/>
                <w:color w:val="466477"/>
              </w:rPr>
            </w:pPr>
          </w:p>
          <w:p w14:paraId="4042B13F" w14:textId="77777777" w:rsidR="00436176" w:rsidRPr="003212B7" w:rsidRDefault="00436176" w:rsidP="007705DE">
            <w:pPr>
              <w:pStyle w:val="PDParagraphDefault"/>
              <w:jc w:val="both"/>
              <w:rPr>
                <w:rFonts w:ascii="Arial Nova" w:hAnsi="Arial Nova"/>
                <w:color w:val="466477"/>
              </w:rPr>
            </w:pPr>
          </w:p>
        </w:tc>
        <w:tc>
          <w:tcPr>
            <w:tcW w:w="5357" w:type="dxa"/>
          </w:tcPr>
          <w:p w14:paraId="599682AC" w14:textId="77777777" w:rsidR="00436176" w:rsidRPr="003212B7" w:rsidRDefault="00436176" w:rsidP="007705DE">
            <w:pPr>
              <w:pStyle w:val="PDParagraphDefault"/>
              <w:jc w:val="both"/>
              <w:rPr>
                <w:rFonts w:ascii="Arial Nova" w:hAnsi="Arial Nova"/>
                <w:color w:val="466477"/>
              </w:rPr>
            </w:pPr>
            <w:r w:rsidRPr="003212B7">
              <w:rPr>
                <w:rFonts w:ascii="Arial Nova" w:hAnsi="Arial Nova"/>
                <w:color w:val="466477"/>
              </w:rPr>
              <w:t xml:space="preserve">[Client Company] </w:t>
            </w:r>
          </w:p>
          <w:p w14:paraId="7E1FE795" w14:textId="77777777" w:rsidR="00436176" w:rsidRPr="003212B7" w:rsidRDefault="00436176" w:rsidP="007705DE">
            <w:pPr>
              <w:pStyle w:val="PDParagraphDefault"/>
              <w:jc w:val="both"/>
              <w:rPr>
                <w:rFonts w:ascii="Arial Nova" w:hAnsi="Arial Nova"/>
                <w:color w:val="466477"/>
              </w:rPr>
            </w:pPr>
          </w:p>
          <w:p w14:paraId="29043CEF" w14:textId="77777777" w:rsidR="00436176" w:rsidRPr="003212B7" w:rsidRDefault="00436176" w:rsidP="007705DE">
            <w:pPr>
              <w:pStyle w:val="PDParagraphDefault"/>
              <w:jc w:val="both"/>
              <w:rPr>
                <w:rFonts w:ascii="Arial Nova" w:hAnsi="Arial Nova"/>
                <w:color w:val="466477"/>
              </w:rPr>
            </w:pPr>
          </w:p>
          <w:p w14:paraId="22A275C4" w14:textId="77777777" w:rsidR="00436176" w:rsidRPr="003212B7" w:rsidRDefault="00436176" w:rsidP="007705DE">
            <w:pPr>
              <w:pStyle w:val="PDParagraphDefault"/>
              <w:jc w:val="both"/>
              <w:rPr>
                <w:rFonts w:ascii="Arial Nova" w:hAnsi="Arial Nova"/>
                <w:color w:val="466477"/>
              </w:rPr>
            </w:pPr>
          </w:p>
          <w:p w14:paraId="4D8CAAFB" w14:textId="77777777" w:rsidR="00436176" w:rsidRPr="003212B7" w:rsidRDefault="00436176" w:rsidP="007705DE">
            <w:pPr>
              <w:pStyle w:val="PDParagraphDefault"/>
              <w:jc w:val="both"/>
              <w:rPr>
                <w:rFonts w:ascii="Arial Nova" w:hAnsi="Arial Nova"/>
                <w:color w:val="466477"/>
              </w:rPr>
            </w:pPr>
          </w:p>
          <w:p w14:paraId="288843AA" w14:textId="77777777" w:rsidR="00436176" w:rsidRPr="003212B7" w:rsidRDefault="00436176" w:rsidP="007705DE">
            <w:pPr>
              <w:pStyle w:val="PDParagraphDefault"/>
              <w:jc w:val="both"/>
              <w:rPr>
                <w:rFonts w:ascii="Arial Nova" w:hAnsi="Arial Nova"/>
                <w:color w:val="466477"/>
              </w:rPr>
            </w:pPr>
          </w:p>
          <w:p w14:paraId="0E989A7E" w14:textId="77777777" w:rsidR="00436176" w:rsidRPr="003212B7" w:rsidRDefault="00436176" w:rsidP="007705DE">
            <w:pPr>
              <w:pStyle w:val="PDParagraphDefault"/>
              <w:jc w:val="both"/>
              <w:rPr>
                <w:rFonts w:ascii="Arial Nova" w:hAnsi="Arial Nova"/>
                <w:color w:val="466477"/>
              </w:rPr>
            </w:pPr>
          </w:p>
        </w:tc>
      </w:tr>
      <w:tr w:rsidR="00436176" w:rsidRPr="003212B7" w14:paraId="5E264446" w14:textId="77777777" w:rsidTr="007705DE">
        <w:trPr>
          <w:jc w:val="center"/>
        </w:trPr>
        <w:tc>
          <w:tcPr>
            <w:tcW w:w="5357" w:type="dxa"/>
          </w:tcPr>
          <w:p w14:paraId="29A98583" w14:textId="77777777" w:rsidR="00436176" w:rsidRPr="003212B7" w:rsidRDefault="00436176" w:rsidP="007705DE">
            <w:pPr>
              <w:pStyle w:val="PDParagraphDefault"/>
              <w:jc w:val="both"/>
              <w:rPr>
                <w:rFonts w:ascii="Arial Nova" w:hAnsi="Arial Nova"/>
                <w:color w:val="466477"/>
              </w:rPr>
            </w:pPr>
            <w:r w:rsidRPr="003212B7">
              <w:rPr>
                <w:rFonts w:ascii="Arial Nova" w:hAnsi="Arial Nova"/>
                <w:color w:val="466477"/>
              </w:rPr>
              <w:t>[Sender First Name] [Sender Last Name]</w:t>
            </w:r>
          </w:p>
        </w:tc>
        <w:tc>
          <w:tcPr>
            <w:tcW w:w="5357" w:type="dxa"/>
          </w:tcPr>
          <w:p w14:paraId="6773BCFE" w14:textId="77777777" w:rsidR="00436176" w:rsidRPr="003212B7" w:rsidRDefault="00436176" w:rsidP="007705DE">
            <w:pPr>
              <w:pStyle w:val="PDParagraphDefault"/>
              <w:jc w:val="both"/>
              <w:rPr>
                <w:rFonts w:ascii="Arial Nova" w:hAnsi="Arial Nova"/>
                <w:color w:val="466477"/>
              </w:rPr>
            </w:pPr>
            <w:r w:rsidRPr="003212B7">
              <w:rPr>
                <w:rFonts w:ascii="Arial Nova" w:hAnsi="Arial Nova"/>
                <w:color w:val="466477"/>
              </w:rPr>
              <w:t xml:space="preserve">[Client First Name] [Client Last Name] </w:t>
            </w:r>
          </w:p>
        </w:tc>
      </w:tr>
    </w:tbl>
    <w:p w14:paraId="7D160FC3" w14:textId="77777777" w:rsidR="00436176" w:rsidRPr="003212B7" w:rsidRDefault="00436176" w:rsidP="00436176">
      <w:pPr>
        <w:jc w:val="both"/>
        <w:rPr>
          <w:rFonts w:ascii="Arial Nova" w:hAnsi="Arial Nova"/>
          <w:color w:val="466477"/>
        </w:rPr>
      </w:pPr>
    </w:p>
    <w:p w14:paraId="1AC3E92D" w14:textId="77777777" w:rsidR="00085159" w:rsidRPr="005F36A2" w:rsidRDefault="00085159" w:rsidP="005F36A2"/>
    <w:sectPr w:rsidR="00085159" w:rsidRPr="005F36A2">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9B550B" w14:textId="77777777" w:rsidR="006F4E78" w:rsidRDefault="006F4E78">
      <w:pPr>
        <w:spacing w:line="240" w:lineRule="auto"/>
      </w:pPr>
      <w:r>
        <w:separator/>
      </w:r>
    </w:p>
  </w:endnote>
  <w:endnote w:type="continuationSeparator" w:id="0">
    <w:p w14:paraId="1ED77EE8" w14:textId="77777777" w:rsidR="006F4E78" w:rsidRDefault="006F4E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2FF" w:usb1="5000205B" w:usb2="00000020" w:usb3="00000000" w:csb0="0000019F" w:csb1="00000000"/>
  </w:font>
  <w:font w:name="Arial Nova">
    <w:altName w:val="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F2910" w14:textId="77777777" w:rsidR="00085159" w:rsidRDefault="00000000">
    <w:pPr>
      <w:spacing w:before="240" w:after="240"/>
      <w:rPr>
        <w:b/>
        <w:color w:val="289AD4"/>
      </w:rPr>
    </w:pPr>
    <w:r>
      <w:rPr>
        <w:b/>
        <w:color w:val="289AD4"/>
      </w:rPr>
      <w:t>WOWS Global | Simplifying Startup Success</w:t>
    </w:r>
  </w:p>
  <w:p w14:paraId="03E74998" w14:textId="77777777" w:rsidR="00085159" w:rsidRDefault="00000000">
    <w:pPr>
      <w:spacing w:before="240" w:after="240"/>
    </w:pPr>
    <w:r>
      <w:t>Visit us at</w:t>
    </w:r>
    <w:hyperlink r:id="rId1">
      <w:r>
        <w:t xml:space="preserve"> </w:t>
      </w:r>
    </w:hyperlink>
    <w:hyperlink r:id="rId2">
      <w:r>
        <w:rPr>
          <w:color w:val="1155CC"/>
          <w:u w:val="single"/>
        </w:rPr>
        <w:t>www.wowsglobal.com</w:t>
      </w:r>
      <w:r>
        <w:rPr>
          <w:color w:val="1155CC"/>
          <w:u w:val="single"/>
        </w:rPr>
        <w:br/>
      </w:r>
    </w:hyperlink>
    <w:r>
      <w:t>Have questions or need further information?</w:t>
    </w:r>
    <w:r>
      <w:br/>
    </w:r>
    <w:hyperlink r:id="rId3">
      <w:r>
        <w:rPr>
          <w:b/>
          <w:color w:val="1155CC"/>
          <w:u w:val="single"/>
        </w:rPr>
        <w:t>Schedule a call with us today</w:t>
      </w:r>
    </w:hyperlink>
    <w:r>
      <w:t xml:space="preserve"> to explore how WOWS Global can support your startup’s funding and growth strategy.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164514" w14:textId="77777777" w:rsidR="006F4E78" w:rsidRDefault="006F4E78">
      <w:pPr>
        <w:spacing w:line="240" w:lineRule="auto"/>
      </w:pPr>
      <w:r>
        <w:separator/>
      </w:r>
    </w:p>
  </w:footnote>
  <w:footnote w:type="continuationSeparator" w:id="0">
    <w:p w14:paraId="1DDB28FF" w14:textId="77777777" w:rsidR="006F4E78" w:rsidRDefault="006F4E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25FA" w14:textId="77777777" w:rsidR="00085159" w:rsidRDefault="00000000">
    <w:pPr>
      <w:jc w:val="center"/>
    </w:pPr>
    <w:r>
      <w:t xml:space="preserve"> </w:t>
    </w:r>
    <w:r>
      <w:rPr>
        <w:noProof/>
      </w:rPr>
      <w:drawing>
        <wp:inline distT="114300" distB="114300" distL="114300" distR="114300" wp14:anchorId="61EEDED3" wp14:editId="23E72CF4">
          <wp:extent cx="2311188" cy="8715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1188" cy="8715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5E7E5C"/>
    <w:multiLevelType w:val="hybridMultilevel"/>
    <w:tmpl w:val="E23CD3CE"/>
    <w:lvl w:ilvl="0" w:tplc="40508C22">
      <w:start w:val="1"/>
      <w:numFmt w:val="bullet"/>
      <w:lvlText w:val="●"/>
      <w:lvlJc w:val="left"/>
      <w:pPr>
        <w:ind w:left="720" w:hanging="360"/>
      </w:pPr>
      <w:rPr>
        <w:rFonts w:ascii="Arial" w:hAnsi="Arial" w:hint="default"/>
      </w:rPr>
    </w:lvl>
    <w:lvl w:ilvl="1" w:tplc="A052F0D8">
      <w:numFmt w:val="decimal"/>
      <w:lvlText w:val=""/>
      <w:lvlJc w:val="left"/>
    </w:lvl>
    <w:lvl w:ilvl="2" w:tplc="20A84864">
      <w:numFmt w:val="decimal"/>
      <w:lvlText w:val=""/>
      <w:lvlJc w:val="left"/>
    </w:lvl>
    <w:lvl w:ilvl="3" w:tplc="A704AF9A">
      <w:numFmt w:val="decimal"/>
      <w:lvlText w:val=""/>
      <w:lvlJc w:val="left"/>
    </w:lvl>
    <w:lvl w:ilvl="4" w:tplc="1F3499A2">
      <w:numFmt w:val="decimal"/>
      <w:lvlText w:val=""/>
      <w:lvlJc w:val="left"/>
    </w:lvl>
    <w:lvl w:ilvl="5" w:tplc="65084A96">
      <w:numFmt w:val="decimal"/>
      <w:lvlText w:val=""/>
      <w:lvlJc w:val="left"/>
    </w:lvl>
    <w:lvl w:ilvl="6" w:tplc="EBA491D6">
      <w:numFmt w:val="decimal"/>
      <w:lvlText w:val=""/>
      <w:lvlJc w:val="left"/>
    </w:lvl>
    <w:lvl w:ilvl="7" w:tplc="3FD8B354">
      <w:numFmt w:val="decimal"/>
      <w:lvlText w:val=""/>
      <w:lvlJc w:val="left"/>
    </w:lvl>
    <w:lvl w:ilvl="8" w:tplc="1D885534">
      <w:numFmt w:val="decimal"/>
      <w:lvlText w:val=""/>
      <w:lvlJc w:val="left"/>
    </w:lvl>
  </w:abstractNum>
  <w:abstractNum w:abstractNumId="1" w15:restartNumberingAfterBreak="0">
    <w:nsid w:val="41AB7C37"/>
    <w:multiLevelType w:val="hybridMultilevel"/>
    <w:tmpl w:val="2CBEBF02"/>
    <w:lvl w:ilvl="0" w:tplc="287ED5F6">
      <w:start w:val="1"/>
      <w:numFmt w:val="decimal"/>
      <w:lvlText w:val="%1."/>
      <w:lvlJc w:val="left"/>
      <w:pPr>
        <w:ind w:left="720" w:hanging="360"/>
      </w:pPr>
      <w:rPr>
        <w:rFonts w:ascii="Arial" w:hAnsi="Arial" w:hint="default"/>
      </w:rPr>
    </w:lvl>
    <w:lvl w:ilvl="1" w:tplc="DC44AFCC">
      <w:numFmt w:val="decimal"/>
      <w:lvlText w:val=""/>
      <w:lvlJc w:val="left"/>
    </w:lvl>
    <w:lvl w:ilvl="2" w:tplc="D3DC184A">
      <w:numFmt w:val="decimal"/>
      <w:lvlText w:val=""/>
      <w:lvlJc w:val="left"/>
    </w:lvl>
    <w:lvl w:ilvl="3" w:tplc="2F7C019A">
      <w:numFmt w:val="decimal"/>
      <w:lvlText w:val=""/>
      <w:lvlJc w:val="left"/>
    </w:lvl>
    <w:lvl w:ilvl="4" w:tplc="B29C99D6">
      <w:numFmt w:val="decimal"/>
      <w:lvlText w:val=""/>
      <w:lvlJc w:val="left"/>
    </w:lvl>
    <w:lvl w:ilvl="5" w:tplc="0DA8360E">
      <w:numFmt w:val="decimal"/>
      <w:lvlText w:val=""/>
      <w:lvlJc w:val="left"/>
    </w:lvl>
    <w:lvl w:ilvl="6" w:tplc="4454D12C">
      <w:numFmt w:val="decimal"/>
      <w:lvlText w:val=""/>
      <w:lvlJc w:val="left"/>
    </w:lvl>
    <w:lvl w:ilvl="7" w:tplc="01F8D2B6">
      <w:numFmt w:val="decimal"/>
      <w:lvlText w:val=""/>
      <w:lvlJc w:val="left"/>
    </w:lvl>
    <w:lvl w:ilvl="8" w:tplc="502C20B4">
      <w:numFmt w:val="decimal"/>
      <w:lvlText w:val=""/>
      <w:lvlJc w:val="left"/>
    </w:lvl>
  </w:abstractNum>
  <w:abstractNum w:abstractNumId="2" w15:restartNumberingAfterBreak="0">
    <w:nsid w:val="68FF4544"/>
    <w:multiLevelType w:val="hybridMultilevel"/>
    <w:tmpl w:val="1E8A0E3A"/>
    <w:lvl w:ilvl="0" w:tplc="4134FD82">
      <w:start w:val="1"/>
      <w:numFmt w:val="bullet"/>
      <w:lvlText w:val="●"/>
      <w:lvlJc w:val="left"/>
      <w:pPr>
        <w:ind w:left="720" w:hanging="360"/>
      </w:pPr>
      <w:rPr>
        <w:rFonts w:ascii="Arial" w:hAnsi="Arial" w:hint="default"/>
      </w:rPr>
    </w:lvl>
    <w:lvl w:ilvl="1" w:tplc="16C04A08">
      <w:numFmt w:val="decimal"/>
      <w:lvlText w:val=""/>
      <w:lvlJc w:val="left"/>
    </w:lvl>
    <w:lvl w:ilvl="2" w:tplc="700AA9FE">
      <w:numFmt w:val="decimal"/>
      <w:lvlText w:val=""/>
      <w:lvlJc w:val="left"/>
    </w:lvl>
    <w:lvl w:ilvl="3" w:tplc="1D42DEE6">
      <w:numFmt w:val="decimal"/>
      <w:lvlText w:val=""/>
      <w:lvlJc w:val="left"/>
    </w:lvl>
    <w:lvl w:ilvl="4" w:tplc="DE62DBF0">
      <w:numFmt w:val="decimal"/>
      <w:lvlText w:val=""/>
      <w:lvlJc w:val="left"/>
    </w:lvl>
    <w:lvl w:ilvl="5" w:tplc="2A58017A">
      <w:numFmt w:val="decimal"/>
      <w:lvlText w:val=""/>
      <w:lvlJc w:val="left"/>
    </w:lvl>
    <w:lvl w:ilvl="6" w:tplc="28966598">
      <w:numFmt w:val="decimal"/>
      <w:lvlText w:val=""/>
      <w:lvlJc w:val="left"/>
    </w:lvl>
    <w:lvl w:ilvl="7" w:tplc="DA06D00C">
      <w:numFmt w:val="decimal"/>
      <w:lvlText w:val=""/>
      <w:lvlJc w:val="left"/>
    </w:lvl>
    <w:lvl w:ilvl="8" w:tplc="EBB4F8D0">
      <w:numFmt w:val="decimal"/>
      <w:lvlText w:val=""/>
      <w:lvlJc w:val="left"/>
    </w:lvl>
  </w:abstractNum>
  <w:num w:numId="1" w16cid:durableId="1929731224">
    <w:abstractNumId w:val="1"/>
  </w:num>
  <w:num w:numId="2" w16cid:durableId="1091271764">
    <w:abstractNumId w:val="2"/>
  </w:num>
  <w:num w:numId="3" w16cid:durableId="55401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59"/>
    <w:rsid w:val="00085159"/>
    <w:rsid w:val="001C0DFC"/>
    <w:rsid w:val="00215C40"/>
    <w:rsid w:val="002376F1"/>
    <w:rsid w:val="00372E45"/>
    <w:rsid w:val="003F0C8D"/>
    <w:rsid w:val="00401AE6"/>
    <w:rsid w:val="00436176"/>
    <w:rsid w:val="005F36A2"/>
    <w:rsid w:val="00654A5C"/>
    <w:rsid w:val="006D0571"/>
    <w:rsid w:val="006F4E78"/>
    <w:rsid w:val="0082123D"/>
    <w:rsid w:val="00E76B23"/>
    <w:rsid w:val="00F211DA"/>
    <w:rsid w:val="00FF1CE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58B5"/>
  <w15:docId w15:val="{28CBEDAC-F9B1-4A8B-A0CF-F86BA402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2Char">
    <w:name w:val="Heading 2 Char"/>
    <w:basedOn w:val="DefaultParagraphFont"/>
    <w:link w:val="Heading2"/>
    <w:uiPriority w:val="9"/>
    <w:rsid w:val="00FF1CE1"/>
    <w:rPr>
      <w:sz w:val="32"/>
      <w:szCs w:val="32"/>
    </w:rPr>
  </w:style>
  <w:style w:type="paragraph" w:customStyle="1" w:styleId="PDParagraphDefault">
    <w:name w:val="PDParagraphDefault"/>
    <w:basedOn w:val="Normal"/>
    <w:uiPriority w:val="99"/>
    <w:rsid w:val="00FF1CE1"/>
    <w:pPr>
      <w:spacing w:line="360" w:lineRule="auto"/>
    </w:pPr>
    <w:rPr>
      <w:rFonts w:eastAsiaTheme="minorHAnsi"/>
      <w:color w:val="000000"/>
      <w:lang w:val="en-US" w:eastAsia="en-US"/>
    </w:rPr>
  </w:style>
  <w:style w:type="character" w:customStyle="1" w:styleId="Heading1Char">
    <w:name w:val="Heading 1 Char"/>
    <w:basedOn w:val="DefaultParagraphFont"/>
    <w:link w:val="Heading1"/>
    <w:uiPriority w:val="9"/>
    <w:rsid w:val="00215C40"/>
    <w:rPr>
      <w:sz w:val="40"/>
      <w:szCs w:val="40"/>
    </w:rPr>
  </w:style>
  <w:style w:type="table" w:customStyle="1" w:styleId="PDRowItem">
    <w:name w:val="PDRowItem"/>
    <w:uiPriority w:val="99"/>
    <w:rsid w:val="00215C40"/>
    <w:pPr>
      <w:spacing w:after="200"/>
    </w:pPr>
    <w:rPr>
      <w:rFonts w:asciiTheme="minorHAnsi" w:eastAsiaTheme="minorHAnsi" w:hAnsiTheme="minorHAnsi" w:cstheme="minorBidi"/>
      <w:lang w:val="en-US" w:eastAsia="en-US"/>
    </w:rPr>
    <w:tblPr>
      <w:tblCellMar>
        <w:top w:w="0" w:type="dxa"/>
        <w:left w:w="0" w:type="dxa"/>
        <w:bottom w:w="350" w:type="dxa"/>
        <w:right w:w="180" w:type="dxa"/>
      </w:tblCellMar>
    </w:tblPr>
  </w:style>
  <w:style w:type="character" w:customStyle="1" w:styleId="Heading3Char">
    <w:name w:val="Heading 3 Char"/>
    <w:basedOn w:val="DefaultParagraphFont"/>
    <w:link w:val="Heading3"/>
    <w:uiPriority w:val="9"/>
    <w:semiHidden/>
    <w:rsid w:val="00436176"/>
    <w:rPr>
      <w:color w:val="434343"/>
      <w:sz w:val="28"/>
      <w:szCs w:val="28"/>
    </w:rPr>
  </w:style>
  <w:style w:type="character" w:customStyle="1" w:styleId="Heading4Char">
    <w:name w:val="Heading 4 Char"/>
    <w:basedOn w:val="DefaultParagraphFont"/>
    <w:link w:val="Heading4"/>
    <w:uiPriority w:val="9"/>
    <w:semiHidden/>
    <w:rsid w:val="00436176"/>
    <w:rPr>
      <w:color w:val="666666"/>
      <w:sz w:val="24"/>
      <w:szCs w:val="24"/>
    </w:rPr>
  </w:style>
  <w:style w:type="table" w:customStyle="1" w:styleId="PDPricingTableMainWithHeader">
    <w:name w:val="PDPricingTableMainWithHeader"/>
    <w:uiPriority w:val="99"/>
    <w:rsid w:val="00436176"/>
    <w:pPr>
      <w:spacing w:line="360" w:lineRule="auto"/>
    </w:pPr>
    <w:rPr>
      <w:rFonts w:ascii="Roboto" w:eastAsiaTheme="minorHAnsi" w:hAnsi="Roboto" w:cs="Roboto"/>
      <w:color w:val="26263A"/>
      <w:sz w:val="24"/>
      <w:szCs w:val="24"/>
      <w:lang w:val="en-IN"/>
    </w:rPr>
    <w:tblPr>
      <w:tblStyleRowBandSize w:val="1"/>
      <w:tblBorders>
        <w:bottom w:val="single" w:sz="6" w:space="0" w:color="A4B3BB"/>
        <w:insideH w:val="single" w:sz="6" w:space="0" w:color="A4B3BB"/>
      </w:tblBorders>
      <w:tblCellMar>
        <w:top w:w="0" w:type="dxa"/>
        <w:left w:w="0" w:type="dxa"/>
        <w:bottom w:w="0" w:type="dxa"/>
        <w:right w:w="0" w:type="dxa"/>
      </w:tblCellMar>
    </w:tblPr>
    <w:tblStylePr w:type="firstRow">
      <w:pPr>
        <w:spacing w:before="0" w:after="0" w:line="360" w:lineRule="auto"/>
        <w:jc w:val="left"/>
      </w:pPr>
      <w:rPr>
        <w:rFonts w:ascii="Arial" w:hAnsi="Arial" w:cs="Arial"/>
        <w:b/>
        <w:bCs/>
        <w:i w:val="0"/>
        <w:iCs w:val="0"/>
        <w:caps w:val="0"/>
        <w:color w:val="173A5A"/>
        <w:sz w:val="22"/>
        <w:szCs w:val="22"/>
        <w:u w:val="none"/>
      </w:rPr>
    </w:tblStylePr>
  </w:style>
  <w:style w:type="table" w:customStyle="1" w:styleId="PDPricingTableTotal">
    <w:name w:val="PDPricingTableTotal"/>
    <w:uiPriority w:val="99"/>
    <w:rsid w:val="00436176"/>
    <w:pPr>
      <w:spacing w:line="360" w:lineRule="auto"/>
    </w:pPr>
    <w:rPr>
      <w:rFonts w:ascii="Roboto" w:eastAsiaTheme="minorHAnsi" w:hAnsi="Roboto" w:cs="Roboto"/>
      <w:color w:val="26263A"/>
      <w:sz w:val="24"/>
      <w:szCs w:val="24"/>
      <w:lang w:val="en-US" w:eastAsia="en-US"/>
    </w:rPr>
    <w:tblPr>
      <w:tblCellMar>
        <w:top w:w="0" w:type="dxa"/>
        <w:left w:w="0" w:type="dxa"/>
        <w:bottom w:w="0" w:type="dxa"/>
        <w:right w:w="0" w:type="dxa"/>
      </w:tblCellMar>
    </w:tblPr>
  </w:style>
  <w:style w:type="paragraph" w:styleId="ListParagraph">
    <w:name w:val="List Paragraph"/>
    <w:basedOn w:val="Normal"/>
    <w:uiPriority w:val="34"/>
    <w:qFormat/>
    <w:rsid w:val="00436176"/>
    <w:pPr>
      <w:ind w:left="720"/>
      <w:contextualSpacing/>
    </w:pPr>
    <w:rPr>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meetings.hubspot.com/gagan15" TargetMode="External"/><Relationship Id="rId2" Type="http://schemas.openxmlformats.org/officeDocument/2006/relationships/hyperlink" Target="https://www.wowsglobal.com" TargetMode="External"/><Relationship Id="rId1" Type="http://schemas.openxmlformats.org/officeDocument/2006/relationships/hyperlink" Target="https://www.wows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774</Words>
  <Characters>4417</Characters>
  <Application>Microsoft Office Word</Application>
  <DocSecurity>0</DocSecurity>
  <Lines>36</Lines>
  <Paragraphs>10</Paragraphs>
  <ScaleCrop>false</ScaleCrop>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CHONG SHAO XUAN, JEROME</cp:lastModifiedBy>
  <cp:revision>2</cp:revision>
  <dcterms:created xsi:type="dcterms:W3CDTF">2024-09-24T15:35:00Z</dcterms:created>
  <dcterms:modified xsi:type="dcterms:W3CDTF">2024-09-24T15:35:00Z</dcterms:modified>
</cp:coreProperties>
</file>