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EBC7CC" w14:textId="77777777" w:rsidR="00E47D43" w:rsidRPr="00102CE2" w:rsidRDefault="00E47D43" w:rsidP="00E47D43">
      <w:pPr>
        <w:spacing w:line="240" w:lineRule="auto"/>
        <w:rPr>
          <w:rFonts w:ascii="Arial Nova" w:hAnsi="Arial Nova"/>
          <w:color w:val="466477"/>
        </w:rPr>
      </w:pPr>
    </w:p>
    <w:tbl>
      <w:tblPr>
        <w:tblpPr w:vertAnchor="page" w:horzAnchor="margin" w:tblpY="6256"/>
        <w:tblW w:w="0" w:type="auto"/>
        <w:tblLook w:val="04A0" w:firstRow="1" w:lastRow="0" w:firstColumn="1" w:lastColumn="0" w:noHBand="0" w:noVBand="1"/>
      </w:tblPr>
      <w:tblGrid>
        <w:gridCol w:w="5205"/>
      </w:tblGrid>
      <w:tr w:rsidR="00E47D43" w:rsidRPr="00102CE2" w14:paraId="6CDA37E1" w14:textId="77777777" w:rsidTr="00EC56F7">
        <w:tc>
          <w:tcPr>
            <w:tcW w:w="5205" w:type="dxa"/>
          </w:tcPr>
          <w:p w14:paraId="725CCABA" w14:textId="77777777" w:rsidR="00E47D43" w:rsidRPr="00102CE2" w:rsidRDefault="00E47D43" w:rsidP="00EC56F7">
            <w:pPr>
              <w:pStyle w:val="PDParagraphDefault"/>
              <w:rPr>
                <w:rFonts w:ascii="Arial Nova" w:hAnsi="Arial Nova"/>
                <w:color w:val="466477"/>
              </w:rPr>
            </w:pPr>
            <w:r w:rsidRPr="00102CE2">
              <w:rPr>
                <w:rFonts w:ascii="Arial Nova" w:hAnsi="Arial Nova"/>
                <w:b/>
                <w:bCs/>
                <w:color w:val="466477"/>
              </w:rPr>
              <w:t>Prepared for:</w:t>
            </w:r>
            <w:r w:rsidRPr="00102CE2">
              <w:rPr>
                <w:rFonts w:ascii="Arial Nova" w:hAnsi="Arial Nova"/>
                <w:color w:val="466477"/>
              </w:rPr>
              <w:t xml:space="preserve"> </w:t>
            </w:r>
            <w:r w:rsidRPr="00102CE2">
              <w:rPr>
                <w:rFonts w:ascii="Arial Nova" w:hAnsi="Arial Nova"/>
                <w:color w:val="466477"/>
              </w:rPr>
              <w:br/>
              <w:t>Client Name [Client. Company]</w:t>
            </w:r>
          </w:p>
        </w:tc>
      </w:tr>
    </w:tbl>
    <w:tbl>
      <w:tblPr>
        <w:tblpPr w:vertAnchor="page" w:horzAnchor="margin" w:tblpY="8506"/>
        <w:tblW w:w="0" w:type="auto"/>
        <w:tblLook w:val="04A0" w:firstRow="1" w:lastRow="0" w:firstColumn="1" w:lastColumn="0" w:noHBand="0" w:noVBand="1"/>
      </w:tblPr>
      <w:tblGrid>
        <w:gridCol w:w="5145"/>
      </w:tblGrid>
      <w:tr w:rsidR="00E47D43" w:rsidRPr="00102CE2" w14:paraId="042FA5B8" w14:textId="77777777" w:rsidTr="00EC56F7">
        <w:tc>
          <w:tcPr>
            <w:tcW w:w="5145" w:type="dxa"/>
          </w:tcPr>
          <w:p w14:paraId="0A9EABC0" w14:textId="77777777" w:rsidR="00E47D43" w:rsidRPr="00102CE2" w:rsidRDefault="00E47D43" w:rsidP="00EC56F7">
            <w:pPr>
              <w:pStyle w:val="PDParagraphDefault"/>
              <w:rPr>
                <w:rFonts w:ascii="Arial Nova" w:hAnsi="Arial Nova"/>
                <w:color w:val="466477"/>
              </w:rPr>
            </w:pPr>
            <w:r w:rsidRPr="00102CE2">
              <w:rPr>
                <w:rFonts w:ascii="Arial Nova" w:hAnsi="Arial Nova"/>
                <w:b/>
                <w:bCs/>
                <w:color w:val="466477"/>
              </w:rPr>
              <w:t>Prepared by:</w:t>
            </w:r>
            <w:r w:rsidRPr="00102CE2">
              <w:rPr>
                <w:rFonts w:ascii="Arial Nova" w:hAnsi="Arial Nova"/>
                <w:color w:val="466477"/>
              </w:rPr>
              <w:t xml:space="preserve"> </w:t>
            </w:r>
            <w:r w:rsidRPr="00102CE2">
              <w:rPr>
                <w:rFonts w:ascii="Arial Nova" w:hAnsi="Arial Nova"/>
                <w:color w:val="466477"/>
              </w:rPr>
              <w:br/>
              <w:t>Sender Name [Sender. Company]</w:t>
            </w:r>
          </w:p>
        </w:tc>
      </w:tr>
    </w:tbl>
    <w:p w14:paraId="32F52377" w14:textId="77777777" w:rsidR="00E47D43" w:rsidRPr="00102CE2" w:rsidRDefault="00E47D43" w:rsidP="00E47D43">
      <w:pPr>
        <w:rPr>
          <w:rFonts w:ascii="Arial Nova" w:hAnsi="Arial Nova"/>
          <w:color w:val="466477"/>
        </w:rPr>
      </w:pPr>
    </w:p>
    <w:p w14:paraId="015E58BD" w14:textId="77777777" w:rsidR="00E47D43" w:rsidRPr="00102CE2" w:rsidRDefault="00E47D43" w:rsidP="00E47D43">
      <w:pPr>
        <w:rPr>
          <w:rFonts w:ascii="Arial Nova" w:hAnsi="Arial Nova"/>
          <w:color w:val="466477"/>
        </w:rPr>
      </w:pPr>
      <w:r w:rsidRPr="00102CE2">
        <w:rPr>
          <w:rFonts w:ascii="Arial Nova" w:hAnsi="Arial Nova"/>
          <w:color w:val="466477"/>
        </w:rPr>
        <w:br w:type="page"/>
      </w:r>
    </w:p>
    <w:p w14:paraId="1B7EE93C" w14:textId="77777777" w:rsidR="00E47D43" w:rsidRPr="00102CE2" w:rsidRDefault="00E47D43" w:rsidP="00E47D43">
      <w:pPr>
        <w:pStyle w:val="PDParagraphDefault"/>
        <w:jc w:val="both"/>
        <w:rPr>
          <w:rFonts w:ascii="Arial Nova" w:hAnsi="Arial Nova"/>
          <w:color w:val="466477"/>
        </w:rPr>
      </w:pPr>
      <w:r w:rsidRPr="00102CE2">
        <w:rPr>
          <w:rFonts w:ascii="Arial Nova" w:hAnsi="Arial Nova"/>
          <w:color w:val="466477"/>
        </w:rPr>
        <w:lastRenderedPageBreak/>
        <w:t>This Memorandum of Agreement (this “MOA” or this “Memorandum of Agreement”) is made and entered into on this day of month year (“Effective Date”) by and between:</w:t>
      </w:r>
    </w:p>
    <w:p w14:paraId="6EC65A78" w14:textId="77777777" w:rsidR="00E47D43" w:rsidRPr="00102CE2" w:rsidRDefault="00E47D43" w:rsidP="00E47D43">
      <w:pPr>
        <w:pStyle w:val="PDParagraphDefault"/>
        <w:jc w:val="both"/>
        <w:rPr>
          <w:rFonts w:ascii="Arial Nova" w:hAnsi="Arial Nova"/>
          <w:color w:val="466477"/>
        </w:rPr>
      </w:pPr>
    </w:p>
    <w:p w14:paraId="4A89915C" w14:textId="77777777" w:rsidR="00E47D43" w:rsidRPr="00102CE2" w:rsidRDefault="00E47D43" w:rsidP="00E47D43">
      <w:pPr>
        <w:pStyle w:val="PDParagraphDefault"/>
        <w:rPr>
          <w:rFonts w:ascii="Arial Nova" w:hAnsi="Arial Nova"/>
          <w:color w:val="466477"/>
        </w:rPr>
      </w:pPr>
      <w:r w:rsidRPr="00102CE2">
        <w:rPr>
          <w:rFonts w:ascii="Arial Nova" w:hAnsi="Arial Nova"/>
          <w:color w:val="466477"/>
        </w:rPr>
        <w:t>[Client. Company], a party 1 state of incorp company, with an office located at address; and</w:t>
      </w:r>
      <w:r w:rsidRPr="00102CE2">
        <w:rPr>
          <w:rFonts w:ascii="Arial Nova" w:hAnsi="Arial Nova"/>
          <w:color w:val="466477"/>
        </w:rPr>
        <w:br/>
      </w:r>
    </w:p>
    <w:p w14:paraId="1A9A5DE7" w14:textId="77777777" w:rsidR="00E47D43" w:rsidRPr="00102CE2" w:rsidRDefault="00E47D43" w:rsidP="00E47D43">
      <w:pPr>
        <w:pStyle w:val="PDParagraphDefault"/>
        <w:rPr>
          <w:rFonts w:ascii="Arial Nova" w:hAnsi="Arial Nova"/>
          <w:color w:val="466477"/>
        </w:rPr>
      </w:pPr>
      <w:r w:rsidRPr="00102CE2">
        <w:rPr>
          <w:rFonts w:ascii="Arial Nova" w:hAnsi="Arial Nova"/>
          <w:color w:val="466477"/>
        </w:rPr>
        <w:t xml:space="preserve">[Sender. Company], a party 2 state of incorp company, with an office located at </w:t>
      </w:r>
      <w:proofErr w:type="gramStart"/>
      <w:r w:rsidRPr="00102CE2">
        <w:rPr>
          <w:rFonts w:ascii="Arial Nova" w:hAnsi="Arial Nova"/>
          <w:color w:val="466477"/>
        </w:rPr>
        <w:t>address;</w:t>
      </w:r>
      <w:proofErr w:type="gramEnd"/>
      <w:r w:rsidRPr="00102CE2">
        <w:rPr>
          <w:rFonts w:ascii="Arial Nova" w:hAnsi="Arial Nova"/>
          <w:color w:val="466477"/>
        </w:rPr>
        <w:br/>
      </w:r>
    </w:p>
    <w:p w14:paraId="2F11147A" w14:textId="77777777" w:rsidR="00E47D43" w:rsidRPr="00102CE2" w:rsidRDefault="00E47D43" w:rsidP="00E47D43">
      <w:pPr>
        <w:pStyle w:val="PDParagraphDefault"/>
        <w:rPr>
          <w:rFonts w:ascii="Arial Nova" w:hAnsi="Arial Nova"/>
          <w:color w:val="466477"/>
        </w:rPr>
      </w:pPr>
      <w:r w:rsidRPr="00102CE2">
        <w:rPr>
          <w:rFonts w:ascii="Arial Nova" w:hAnsi="Arial Nova"/>
          <w:color w:val="466477"/>
        </w:rPr>
        <w:t>What is a memorandum of agreement?</w:t>
      </w:r>
      <w:r w:rsidRPr="00102CE2">
        <w:rPr>
          <w:rFonts w:ascii="Arial Nova" w:hAnsi="Arial Nova"/>
          <w:color w:val="466477"/>
        </w:rPr>
        <w:br/>
      </w:r>
    </w:p>
    <w:p w14:paraId="3D4B5095" w14:textId="77777777" w:rsidR="00E47D43" w:rsidRPr="00102CE2" w:rsidRDefault="00E47D43" w:rsidP="00E47D43">
      <w:pPr>
        <w:pStyle w:val="PDParagraphDefault"/>
        <w:jc w:val="both"/>
        <w:rPr>
          <w:rFonts w:ascii="Arial Nova" w:hAnsi="Arial Nova"/>
          <w:color w:val="466477"/>
        </w:rPr>
      </w:pPr>
      <w:r w:rsidRPr="00102CE2">
        <w:rPr>
          <w:rFonts w:ascii="Arial Nova" w:hAnsi="Arial Nova"/>
          <w:color w:val="466477"/>
        </w:rPr>
        <w:t>A memorandum of agreement is a cooperative agreement between two or more parties, documenting the details of the collaboration, but different from a memorandum of understanding, the agreement is more likely to impose obligations on those involved.</w:t>
      </w:r>
    </w:p>
    <w:p w14:paraId="0D5F29D1" w14:textId="77777777" w:rsidR="00E47D43" w:rsidRPr="00102CE2" w:rsidRDefault="00E47D43" w:rsidP="00E47D43">
      <w:pPr>
        <w:spacing w:line="240" w:lineRule="auto"/>
        <w:rPr>
          <w:rFonts w:ascii="Arial Nova" w:hAnsi="Arial Nova"/>
          <w:color w:val="466477"/>
        </w:rPr>
      </w:pPr>
    </w:p>
    <w:p w14:paraId="16D3E78F" w14:textId="77777777" w:rsidR="00E47D43" w:rsidRPr="00102CE2" w:rsidRDefault="00E47D43" w:rsidP="00E47D43">
      <w:pPr>
        <w:pStyle w:val="Heading2"/>
        <w:rPr>
          <w:rFonts w:ascii="Arial Nova" w:hAnsi="Arial Nova"/>
          <w:color w:val="466477"/>
        </w:rPr>
      </w:pPr>
      <w:r w:rsidRPr="00102CE2">
        <w:rPr>
          <w:rFonts w:ascii="Arial Nova" w:hAnsi="Arial Nova"/>
          <w:color w:val="466477"/>
        </w:rPr>
        <w:t>1. PURPOSE &amp; SCOPE.</w:t>
      </w:r>
    </w:p>
    <w:p w14:paraId="5A670801" w14:textId="77777777" w:rsidR="00E47D43" w:rsidRPr="00102CE2" w:rsidRDefault="00E47D43" w:rsidP="00E47D43">
      <w:pPr>
        <w:spacing w:line="240" w:lineRule="auto"/>
        <w:rPr>
          <w:rFonts w:ascii="Arial Nova" w:hAnsi="Arial Nova"/>
          <w:color w:val="466477"/>
        </w:rPr>
      </w:pPr>
    </w:p>
    <w:p w14:paraId="3DAAEAE6" w14:textId="77777777" w:rsidR="00E47D43" w:rsidRPr="00102CE2" w:rsidRDefault="00E47D43" w:rsidP="00E47D43">
      <w:pPr>
        <w:pStyle w:val="PDParagraphDefault"/>
        <w:jc w:val="both"/>
        <w:rPr>
          <w:rFonts w:ascii="Arial Nova" w:hAnsi="Arial Nova"/>
          <w:color w:val="466477"/>
        </w:rPr>
      </w:pPr>
      <w:r w:rsidRPr="00102CE2">
        <w:rPr>
          <w:rFonts w:ascii="Arial Nova" w:hAnsi="Arial Nova"/>
          <w:color w:val="466477"/>
        </w:rPr>
        <w:t>The purpose of this Memorandum of Agreement is to set forth the terms and conditions, scope of work and responsibilities of the parties associated with their collaboration on describe project.</w:t>
      </w:r>
    </w:p>
    <w:p w14:paraId="61025FE8" w14:textId="77777777" w:rsidR="00E47D43" w:rsidRPr="00102CE2" w:rsidRDefault="00E47D43" w:rsidP="00E47D43">
      <w:pPr>
        <w:pStyle w:val="PDParagraphDefault"/>
        <w:jc w:val="both"/>
        <w:rPr>
          <w:rFonts w:ascii="Arial Nova" w:hAnsi="Arial Nova"/>
          <w:color w:val="466477"/>
        </w:rPr>
      </w:pPr>
    </w:p>
    <w:p w14:paraId="332625C4" w14:textId="77777777" w:rsidR="00E47D43" w:rsidRPr="00102CE2" w:rsidRDefault="00E47D43" w:rsidP="00E47D43">
      <w:pPr>
        <w:pStyle w:val="PDParagraphDefault"/>
        <w:rPr>
          <w:rFonts w:ascii="Arial Nova" w:hAnsi="Arial Nova"/>
          <w:color w:val="466477"/>
        </w:rPr>
      </w:pPr>
      <w:r w:rsidRPr="00102CE2">
        <w:rPr>
          <w:rFonts w:ascii="Arial Nova" w:hAnsi="Arial Nova"/>
          <w:color w:val="466477"/>
        </w:rPr>
        <w:t xml:space="preserve">Specifically, both parties will cooperate to develop specifics and objectives related to </w:t>
      </w:r>
      <w:proofErr w:type="gramStart"/>
      <w:r w:rsidRPr="00102CE2">
        <w:rPr>
          <w:rFonts w:ascii="Arial Nova" w:hAnsi="Arial Nova"/>
          <w:color w:val="466477"/>
        </w:rPr>
        <w:t>product</w:t>
      </w:r>
      <w:proofErr w:type="gramEnd"/>
      <w:r w:rsidRPr="00102CE2">
        <w:rPr>
          <w:rFonts w:ascii="Arial Nova" w:hAnsi="Arial Nova"/>
          <w:color w:val="466477"/>
        </w:rPr>
        <w:t>.</w:t>
      </w:r>
    </w:p>
    <w:p w14:paraId="5983ABEA" w14:textId="77777777" w:rsidR="00E47D43" w:rsidRPr="00102CE2" w:rsidRDefault="00E47D43" w:rsidP="00E47D43">
      <w:pPr>
        <w:pStyle w:val="Heading2"/>
        <w:rPr>
          <w:rFonts w:ascii="Arial Nova" w:hAnsi="Arial Nova"/>
          <w:color w:val="466477"/>
        </w:rPr>
      </w:pPr>
      <w:r w:rsidRPr="00102CE2">
        <w:rPr>
          <w:rFonts w:ascii="Arial Nova" w:hAnsi="Arial Nova"/>
          <w:color w:val="466477"/>
        </w:rPr>
        <w:t>2. BACKGROUND.</w:t>
      </w:r>
    </w:p>
    <w:p w14:paraId="2B671670" w14:textId="77777777" w:rsidR="00E47D43" w:rsidRPr="00102CE2" w:rsidRDefault="00E47D43" w:rsidP="00E47D43">
      <w:pPr>
        <w:spacing w:line="240" w:lineRule="auto"/>
        <w:rPr>
          <w:rFonts w:ascii="Arial Nova" w:hAnsi="Arial Nova"/>
          <w:color w:val="466477"/>
        </w:rPr>
      </w:pPr>
    </w:p>
    <w:p w14:paraId="2CD485C7" w14:textId="77777777" w:rsidR="00E47D43" w:rsidRPr="00102CE2" w:rsidRDefault="00E47D43" w:rsidP="00E47D43">
      <w:pPr>
        <w:pStyle w:val="PDParagraphDefault"/>
        <w:jc w:val="both"/>
        <w:rPr>
          <w:rFonts w:ascii="Arial Nova" w:hAnsi="Arial Nova"/>
          <w:color w:val="466477"/>
        </w:rPr>
      </w:pPr>
      <w:r w:rsidRPr="00102CE2">
        <w:rPr>
          <w:rFonts w:ascii="Arial Nova" w:hAnsi="Arial Nova"/>
          <w:color w:val="466477"/>
        </w:rPr>
        <w:t>Both parties see the benefits of this project, have a desire to pursue the project and have determined that each brings unique expertise and experience necessary to accomplish the objectives outlined above.</w:t>
      </w:r>
    </w:p>
    <w:p w14:paraId="701CFAE2" w14:textId="77777777" w:rsidR="00E47D43" w:rsidRPr="00102CE2" w:rsidRDefault="00E47D43" w:rsidP="00E47D43">
      <w:pPr>
        <w:pStyle w:val="PDParagraphDefault"/>
        <w:rPr>
          <w:rFonts w:ascii="Arial Nova" w:hAnsi="Arial Nova"/>
          <w:color w:val="466477"/>
        </w:rPr>
      </w:pPr>
    </w:p>
    <w:p w14:paraId="22D196E8" w14:textId="77777777" w:rsidR="00E47D43" w:rsidRPr="00102CE2" w:rsidRDefault="00E47D43" w:rsidP="00E47D43">
      <w:pPr>
        <w:pStyle w:val="PDParagraphDefault"/>
        <w:rPr>
          <w:rFonts w:ascii="Arial Nova" w:hAnsi="Arial Nova"/>
          <w:color w:val="466477"/>
        </w:rPr>
      </w:pPr>
    </w:p>
    <w:p w14:paraId="5D96FDD9" w14:textId="77777777" w:rsidR="00E47D43" w:rsidRPr="00102CE2" w:rsidRDefault="00E47D43" w:rsidP="00E47D43">
      <w:pPr>
        <w:pStyle w:val="PDParagraphDefault"/>
        <w:rPr>
          <w:rFonts w:ascii="Arial Nova" w:hAnsi="Arial Nova"/>
          <w:color w:val="466477"/>
        </w:rPr>
      </w:pPr>
      <w:r w:rsidRPr="00102CE2">
        <w:rPr>
          <w:rFonts w:ascii="Arial Nova" w:hAnsi="Arial Nova"/>
          <w:color w:val="466477"/>
        </w:rPr>
        <w:t>[Client. Company] has unique expertise and experience in the following areas:</w:t>
      </w:r>
    </w:p>
    <w:p w14:paraId="0495572F" w14:textId="77777777" w:rsidR="00E47D43" w:rsidRPr="00102CE2" w:rsidRDefault="00E47D43" w:rsidP="00E47D43">
      <w:pPr>
        <w:pStyle w:val="PDParagraphDefault"/>
        <w:rPr>
          <w:rFonts w:ascii="Arial Nova" w:hAnsi="Arial Nova"/>
          <w:color w:val="466477"/>
        </w:rPr>
      </w:pPr>
    </w:p>
    <w:p w14:paraId="703E6862" w14:textId="77777777" w:rsidR="00E47D43" w:rsidRPr="00102CE2" w:rsidRDefault="00E47D43" w:rsidP="00E47D43">
      <w:pPr>
        <w:rPr>
          <w:rFonts w:ascii="Arial Nova" w:hAnsi="Arial Nova"/>
          <w:color w:val="466477"/>
        </w:rPr>
      </w:pPr>
      <w:r w:rsidRPr="00102CE2">
        <w:rPr>
          <w:rFonts w:ascii="Arial Nova" w:hAnsi="Arial Nova"/>
          <w:color w:val="466477"/>
        </w:rPr>
        <w:t>[Sender. Company] has unique expertise and experience in the following areas:</w:t>
      </w:r>
    </w:p>
    <w:p w14:paraId="25376E4A" w14:textId="77777777" w:rsidR="00E47D43" w:rsidRPr="00102CE2" w:rsidRDefault="00E47D43" w:rsidP="00E47D43">
      <w:pPr>
        <w:rPr>
          <w:rFonts w:ascii="Arial Nova" w:hAnsi="Arial Nova"/>
          <w:color w:val="466477"/>
        </w:rPr>
      </w:pPr>
    </w:p>
    <w:p w14:paraId="5A8EDBEE" w14:textId="77777777" w:rsidR="00E47D43" w:rsidRPr="00102CE2" w:rsidRDefault="00E47D43" w:rsidP="00E47D43">
      <w:pPr>
        <w:pStyle w:val="Heading2"/>
        <w:rPr>
          <w:rFonts w:ascii="Arial Nova" w:hAnsi="Arial Nova"/>
          <w:color w:val="466477"/>
        </w:rPr>
      </w:pPr>
      <w:r w:rsidRPr="00102CE2">
        <w:rPr>
          <w:rFonts w:ascii="Arial Nova" w:hAnsi="Arial Nova"/>
          <w:color w:val="466477"/>
        </w:rPr>
        <w:t>3. [Client. Company] RESPONSIBILITIES.</w:t>
      </w:r>
    </w:p>
    <w:p w14:paraId="35982B81" w14:textId="77777777" w:rsidR="00E47D43" w:rsidRPr="00102CE2" w:rsidRDefault="00E47D43" w:rsidP="00E47D43">
      <w:pPr>
        <w:spacing w:line="240" w:lineRule="auto"/>
        <w:rPr>
          <w:rFonts w:ascii="Arial Nova" w:hAnsi="Arial Nova"/>
          <w:color w:val="466477"/>
        </w:rPr>
      </w:pPr>
    </w:p>
    <w:p w14:paraId="29C9B8E0" w14:textId="77777777" w:rsidR="00E47D43" w:rsidRPr="00102CE2" w:rsidRDefault="00E47D43" w:rsidP="00E47D43">
      <w:pPr>
        <w:pStyle w:val="PDParagraphDefault"/>
        <w:rPr>
          <w:rFonts w:ascii="Arial Nova" w:hAnsi="Arial Nova"/>
          <w:color w:val="466477"/>
        </w:rPr>
      </w:pPr>
      <w:r w:rsidRPr="00102CE2">
        <w:rPr>
          <w:rFonts w:ascii="Arial Nova" w:hAnsi="Arial Nova"/>
          <w:color w:val="466477"/>
        </w:rPr>
        <w:t>[Client. Company] shall undertake the following activities under this MOA:</w:t>
      </w:r>
    </w:p>
    <w:p w14:paraId="3AC62804" w14:textId="77777777" w:rsidR="00E47D43" w:rsidRPr="00102CE2" w:rsidRDefault="00E47D43" w:rsidP="00E47D43">
      <w:pPr>
        <w:spacing w:line="240" w:lineRule="auto"/>
        <w:rPr>
          <w:rFonts w:ascii="Arial Nova" w:hAnsi="Arial Nova"/>
          <w:color w:val="466477"/>
        </w:rPr>
      </w:pPr>
    </w:p>
    <w:p w14:paraId="5EF9F599" w14:textId="77777777" w:rsidR="00E47D43" w:rsidRPr="00102CE2" w:rsidRDefault="00E47D43" w:rsidP="00E47D43">
      <w:pPr>
        <w:pStyle w:val="Heading2"/>
        <w:rPr>
          <w:rFonts w:ascii="Arial Nova" w:hAnsi="Arial Nova"/>
          <w:color w:val="466477"/>
        </w:rPr>
      </w:pPr>
      <w:r w:rsidRPr="00102CE2">
        <w:rPr>
          <w:rFonts w:ascii="Arial Nova" w:hAnsi="Arial Nova"/>
          <w:color w:val="466477"/>
        </w:rPr>
        <w:t>4. [Sender. Company] RESPONSIBILITIES.</w:t>
      </w:r>
    </w:p>
    <w:p w14:paraId="364FC7BF" w14:textId="77777777" w:rsidR="00E47D43" w:rsidRPr="00102CE2" w:rsidRDefault="00E47D43" w:rsidP="00E47D43">
      <w:pPr>
        <w:spacing w:line="240" w:lineRule="auto"/>
        <w:rPr>
          <w:rFonts w:ascii="Arial Nova" w:hAnsi="Arial Nova"/>
          <w:color w:val="466477"/>
        </w:rPr>
      </w:pPr>
    </w:p>
    <w:p w14:paraId="2DAECA12" w14:textId="77777777" w:rsidR="00E47D43" w:rsidRPr="00102CE2" w:rsidRDefault="00E47D43" w:rsidP="00E47D43">
      <w:pPr>
        <w:pStyle w:val="PDParagraphDefault"/>
        <w:rPr>
          <w:rFonts w:ascii="Arial Nova" w:hAnsi="Arial Nova"/>
          <w:color w:val="466477"/>
        </w:rPr>
      </w:pPr>
      <w:r w:rsidRPr="00102CE2">
        <w:rPr>
          <w:rFonts w:ascii="Arial Nova" w:hAnsi="Arial Nova"/>
          <w:color w:val="466477"/>
        </w:rPr>
        <w:t>[Sender. Company] shall undertake the following activities under this MOA:</w:t>
      </w:r>
    </w:p>
    <w:p w14:paraId="258AECA8" w14:textId="77777777" w:rsidR="00E47D43" w:rsidRPr="00102CE2" w:rsidRDefault="00E47D43" w:rsidP="00E47D43">
      <w:pPr>
        <w:pStyle w:val="Heading2"/>
        <w:rPr>
          <w:rFonts w:ascii="Arial Nova" w:hAnsi="Arial Nova"/>
          <w:color w:val="466477"/>
        </w:rPr>
      </w:pPr>
      <w:r w:rsidRPr="00102CE2">
        <w:rPr>
          <w:rFonts w:ascii="Arial Nova" w:hAnsi="Arial Nova"/>
          <w:color w:val="466477"/>
        </w:rPr>
        <w:t>5. TERMS AND CONDITIONS.</w:t>
      </w:r>
    </w:p>
    <w:p w14:paraId="5DA5B3E2" w14:textId="77777777" w:rsidR="00E47D43" w:rsidRPr="00102CE2" w:rsidRDefault="00E47D43" w:rsidP="00E47D43">
      <w:pPr>
        <w:spacing w:line="240" w:lineRule="auto"/>
        <w:rPr>
          <w:rFonts w:ascii="Arial Nova" w:hAnsi="Arial Nova"/>
          <w:color w:val="466477"/>
        </w:rPr>
      </w:pPr>
    </w:p>
    <w:p w14:paraId="38F2D08D" w14:textId="77777777" w:rsidR="00E47D43" w:rsidRPr="00102CE2" w:rsidRDefault="00E47D43" w:rsidP="00E47D43">
      <w:pPr>
        <w:pStyle w:val="PDParagraphDefault"/>
        <w:rPr>
          <w:rFonts w:ascii="Arial Nova" w:hAnsi="Arial Nova"/>
          <w:color w:val="466477"/>
        </w:rPr>
      </w:pPr>
      <w:r w:rsidRPr="00102CE2">
        <w:rPr>
          <w:rFonts w:ascii="Arial Nova" w:hAnsi="Arial Nova"/>
          <w:color w:val="466477"/>
        </w:rPr>
        <w:t>It is mutually understood and agreed by and between the parties that:</w:t>
      </w:r>
      <w:r w:rsidRPr="00102CE2">
        <w:rPr>
          <w:rFonts w:ascii="Arial Nova" w:hAnsi="Arial Nova"/>
          <w:color w:val="466477"/>
        </w:rPr>
        <w:br/>
      </w:r>
    </w:p>
    <w:p w14:paraId="563776D4" w14:textId="77777777" w:rsidR="00E47D43" w:rsidRPr="00102CE2" w:rsidRDefault="00E47D43" w:rsidP="00E47D43">
      <w:pPr>
        <w:pStyle w:val="PDParagraphDefault"/>
        <w:numPr>
          <w:ilvl w:val="0"/>
          <w:numId w:val="1"/>
        </w:numPr>
        <w:jc w:val="both"/>
        <w:rPr>
          <w:rFonts w:ascii="Arial Nova" w:hAnsi="Arial Nova"/>
          <w:color w:val="466477"/>
        </w:rPr>
      </w:pPr>
      <w:r w:rsidRPr="00102CE2">
        <w:rPr>
          <w:rFonts w:ascii="Arial Nova" w:hAnsi="Arial Nova"/>
          <w:color w:val="466477"/>
        </w:rPr>
        <w:t xml:space="preserve">Each party takes legal and financial responsibility for the actions of its respective employees, officers, agents, representatives and volunteers.  Each party agrees to indemnify, defend and hold harmless the other to the fullest extent permitted by law from and against any and all demands, claims, actions, liabilities, losses, damages, and costs, including reasonable attorney’s fees, arising out of or resulting from the indemnifying party’s acts or omissions related to its participation under this Memorandum of Agreement, and each party shall bear the proportionate cost of any damages attributable to the fault of such party, its officers, agents, employees and independent contractors.  It is the </w:t>
      </w:r>
      <w:r w:rsidRPr="00102CE2">
        <w:rPr>
          <w:rFonts w:ascii="Arial Nova" w:hAnsi="Arial Nova"/>
          <w:color w:val="466477"/>
        </w:rPr>
        <w:lastRenderedPageBreak/>
        <w:t>intention of the parties that, where fault is determined to have been contributory, principles of comparative fault will be applied.</w:t>
      </w:r>
    </w:p>
    <w:p w14:paraId="28D69967" w14:textId="77777777" w:rsidR="00E47D43" w:rsidRPr="00102CE2" w:rsidRDefault="00E47D43" w:rsidP="00E47D43">
      <w:pPr>
        <w:pStyle w:val="PDParagraphDefault"/>
        <w:ind w:left="360"/>
        <w:jc w:val="both"/>
        <w:rPr>
          <w:rFonts w:ascii="Arial Nova" w:hAnsi="Arial Nova"/>
          <w:color w:val="466477"/>
        </w:rPr>
      </w:pPr>
    </w:p>
    <w:p w14:paraId="4BC7DDF5" w14:textId="77777777" w:rsidR="00E47D43" w:rsidRPr="00102CE2" w:rsidRDefault="00E47D43" w:rsidP="00E47D43">
      <w:pPr>
        <w:pStyle w:val="PDParagraphDefault"/>
        <w:ind w:left="360"/>
        <w:jc w:val="both"/>
        <w:rPr>
          <w:rFonts w:ascii="Arial Nova" w:hAnsi="Arial Nova"/>
          <w:color w:val="466477"/>
        </w:rPr>
      </w:pPr>
    </w:p>
    <w:p w14:paraId="4D9ADC2A" w14:textId="77777777" w:rsidR="00E47D43" w:rsidRPr="00102CE2" w:rsidRDefault="00E47D43" w:rsidP="00E47D43">
      <w:pPr>
        <w:pStyle w:val="ListParagraph"/>
        <w:numPr>
          <w:ilvl w:val="0"/>
          <w:numId w:val="1"/>
        </w:numPr>
        <w:rPr>
          <w:rFonts w:ascii="Arial Nova" w:hAnsi="Arial Nova"/>
          <w:color w:val="466477"/>
        </w:rPr>
      </w:pPr>
      <w:r w:rsidRPr="00102CE2">
        <w:rPr>
          <w:rFonts w:ascii="Arial Nova" w:hAnsi="Arial Nova"/>
          <w:color w:val="466477"/>
        </w:rPr>
        <w:t>Each party, at its sole cost and expense, shall carry insurance or self-insure to cover its activities in connection with this MOA, and obtain, keep in force and maintain, insurance or equivalent programs of self-insurance, for general liability, workers compensation and business automobile liability adequate to cover its potential liabilities hereunder.</w:t>
      </w:r>
    </w:p>
    <w:p w14:paraId="48FD2122" w14:textId="77777777" w:rsidR="00E47D43" w:rsidRPr="00102CE2" w:rsidRDefault="00E47D43" w:rsidP="00E47D43">
      <w:pPr>
        <w:pStyle w:val="ListParagraph"/>
        <w:rPr>
          <w:rFonts w:ascii="Arial Nova" w:hAnsi="Arial Nova"/>
          <w:color w:val="466477"/>
        </w:rPr>
      </w:pPr>
    </w:p>
    <w:p w14:paraId="31ECE214" w14:textId="77777777" w:rsidR="00E47D43" w:rsidRPr="00102CE2" w:rsidRDefault="00E47D43" w:rsidP="00E47D43">
      <w:pPr>
        <w:pStyle w:val="PDParagraphDefault"/>
        <w:numPr>
          <w:ilvl w:val="0"/>
          <w:numId w:val="1"/>
        </w:numPr>
        <w:jc w:val="both"/>
        <w:rPr>
          <w:rFonts w:ascii="Arial Nova" w:hAnsi="Arial Nova"/>
          <w:color w:val="466477"/>
        </w:rPr>
      </w:pPr>
      <w:r w:rsidRPr="00102CE2">
        <w:rPr>
          <w:rFonts w:ascii="Arial Nova" w:hAnsi="Arial Nova"/>
          <w:color w:val="466477"/>
        </w:rPr>
        <w:t>This MOA may be amended from time to time by mutual agreement of the parties in a written modification signed by both parties.</w:t>
      </w:r>
    </w:p>
    <w:p w14:paraId="67A9F31A" w14:textId="77777777" w:rsidR="00E47D43" w:rsidRPr="00102CE2" w:rsidRDefault="00E47D43" w:rsidP="00E47D43">
      <w:pPr>
        <w:pStyle w:val="ListParagraph"/>
        <w:rPr>
          <w:rFonts w:ascii="Arial Nova" w:hAnsi="Arial Nova"/>
          <w:color w:val="466477"/>
        </w:rPr>
      </w:pPr>
    </w:p>
    <w:p w14:paraId="7DE0247A" w14:textId="77777777" w:rsidR="00E47D43" w:rsidRPr="00102CE2" w:rsidRDefault="00E47D43" w:rsidP="00E47D43">
      <w:pPr>
        <w:pStyle w:val="PDParagraphDefault"/>
        <w:ind w:left="720"/>
        <w:jc w:val="both"/>
        <w:rPr>
          <w:rFonts w:ascii="Arial Nova" w:hAnsi="Arial Nova"/>
          <w:color w:val="466477"/>
        </w:rPr>
      </w:pPr>
    </w:p>
    <w:p w14:paraId="1AE45C13" w14:textId="77777777" w:rsidR="00E47D43" w:rsidRPr="00102CE2" w:rsidRDefault="00E47D43" w:rsidP="00E47D43">
      <w:pPr>
        <w:pStyle w:val="ListParagraph"/>
        <w:numPr>
          <w:ilvl w:val="0"/>
          <w:numId w:val="1"/>
        </w:numPr>
        <w:rPr>
          <w:rFonts w:ascii="Arial Nova" w:hAnsi="Arial Nova"/>
          <w:color w:val="466477"/>
        </w:rPr>
      </w:pPr>
      <w:r w:rsidRPr="00102CE2">
        <w:rPr>
          <w:rFonts w:ascii="Arial Nova" w:hAnsi="Arial Nova"/>
          <w:color w:val="466477"/>
        </w:rPr>
        <w:t xml:space="preserve">This MOA may be terminated by mutual agreement of the </w:t>
      </w:r>
      <w:proofErr w:type="gramStart"/>
      <w:r w:rsidRPr="00102CE2">
        <w:rPr>
          <w:rFonts w:ascii="Arial Nova" w:hAnsi="Arial Nova"/>
          <w:color w:val="466477"/>
        </w:rPr>
        <w:t>parties, and</w:t>
      </w:r>
      <w:proofErr w:type="gramEnd"/>
      <w:r w:rsidRPr="00102CE2">
        <w:rPr>
          <w:rFonts w:ascii="Arial Nova" w:hAnsi="Arial Nova"/>
          <w:color w:val="466477"/>
        </w:rPr>
        <w:t xml:space="preserve"> shall automatically terminate upon completion of all responsibilities as stated herein, unless otherwise amended.</w:t>
      </w:r>
    </w:p>
    <w:p w14:paraId="45AD1334" w14:textId="77777777" w:rsidR="00E47D43" w:rsidRPr="00102CE2" w:rsidRDefault="00E47D43" w:rsidP="00E47D43">
      <w:pPr>
        <w:pStyle w:val="Heading2"/>
        <w:rPr>
          <w:rFonts w:ascii="Arial Nova" w:hAnsi="Arial Nova"/>
          <w:color w:val="466477"/>
        </w:rPr>
      </w:pPr>
      <w:r w:rsidRPr="00102CE2">
        <w:rPr>
          <w:rFonts w:ascii="Arial Nova" w:hAnsi="Arial Nova"/>
          <w:color w:val="466477"/>
        </w:rPr>
        <w:t>6. FUNDING; COSTS.</w:t>
      </w:r>
    </w:p>
    <w:p w14:paraId="1BC6849D" w14:textId="77777777" w:rsidR="00E47D43" w:rsidRPr="00102CE2" w:rsidRDefault="00E47D43" w:rsidP="00E47D43">
      <w:pPr>
        <w:spacing w:line="240" w:lineRule="auto"/>
        <w:rPr>
          <w:rFonts w:ascii="Arial Nova" w:hAnsi="Arial Nova"/>
          <w:color w:val="466477"/>
        </w:rPr>
      </w:pPr>
    </w:p>
    <w:p w14:paraId="29DA42E5" w14:textId="77777777" w:rsidR="00E47D43" w:rsidRPr="00102CE2" w:rsidRDefault="00E47D43" w:rsidP="00E47D43">
      <w:pPr>
        <w:pStyle w:val="PDParagraphDefault"/>
        <w:rPr>
          <w:rFonts w:ascii="Arial Nova" w:hAnsi="Arial Nova"/>
          <w:color w:val="466477"/>
        </w:rPr>
      </w:pPr>
      <w:r w:rsidRPr="00102CE2">
        <w:rPr>
          <w:rFonts w:ascii="Arial Nova" w:hAnsi="Arial Nova"/>
          <w:color w:val="466477"/>
        </w:rPr>
        <w:t xml:space="preserve">The parties shall each be solely responsible for </w:t>
      </w:r>
      <w:proofErr w:type="gramStart"/>
      <w:r w:rsidRPr="00102CE2">
        <w:rPr>
          <w:rFonts w:ascii="Arial Nova" w:hAnsi="Arial Nova"/>
          <w:color w:val="466477"/>
        </w:rPr>
        <w:t>any and all</w:t>
      </w:r>
      <w:proofErr w:type="gramEnd"/>
      <w:r w:rsidRPr="00102CE2">
        <w:rPr>
          <w:rFonts w:ascii="Arial Nova" w:hAnsi="Arial Nova"/>
          <w:color w:val="466477"/>
        </w:rPr>
        <w:t xml:space="preserve"> costs associated with their responsibilities under this MOA.</w:t>
      </w:r>
    </w:p>
    <w:p w14:paraId="5E90DE0C" w14:textId="77777777" w:rsidR="00E47D43" w:rsidRDefault="00E47D43" w:rsidP="00E47D43">
      <w:pPr>
        <w:pStyle w:val="Heading2"/>
        <w:rPr>
          <w:rFonts w:ascii="Arial Nova" w:hAnsi="Arial Nova"/>
          <w:color w:val="466477"/>
        </w:rPr>
      </w:pPr>
    </w:p>
    <w:p w14:paraId="72DA04BF" w14:textId="77777777" w:rsidR="00E47D43" w:rsidRDefault="00E47D43" w:rsidP="00E47D43"/>
    <w:p w14:paraId="43F4E580" w14:textId="77777777" w:rsidR="00E47D43" w:rsidRDefault="00E47D43" w:rsidP="00E47D43"/>
    <w:p w14:paraId="3A932CC9" w14:textId="77777777" w:rsidR="00E47D43" w:rsidRDefault="00E47D43" w:rsidP="00E47D43"/>
    <w:p w14:paraId="5424C7C6" w14:textId="77777777" w:rsidR="00E47D43" w:rsidRPr="00E47D43" w:rsidRDefault="00E47D43" w:rsidP="00E47D43"/>
    <w:p w14:paraId="17DEF7FA" w14:textId="38743E90" w:rsidR="00E47D43" w:rsidRPr="00102CE2" w:rsidRDefault="00E47D43" w:rsidP="00E47D43">
      <w:pPr>
        <w:pStyle w:val="Heading2"/>
        <w:rPr>
          <w:rFonts w:ascii="Arial Nova" w:hAnsi="Arial Nova"/>
          <w:color w:val="466477"/>
        </w:rPr>
      </w:pPr>
      <w:r w:rsidRPr="00102CE2">
        <w:rPr>
          <w:rFonts w:ascii="Arial Nova" w:hAnsi="Arial Nova"/>
          <w:color w:val="466477"/>
        </w:rPr>
        <w:lastRenderedPageBreak/>
        <w:t>7. EFFECTIVE DATE AND SIGNATURE.</w:t>
      </w:r>
    </w:p>
    <w:p w14:paraId="5FDC0164" w14:textId="77777777" w:rsidR="00E47D43" w:rsidRPr="00102CE2" w:rsidRDefault="00E47D43" w:rsidP="00E47D43">
      <w:pPr>
        <w:pStyle w:val="PDParagraphDefault"/>
        <w:rPr>
          <w:rFonts w:ascii="Arial Nova" w:hAnsi="Arial Nova"/>
          <w:color w:val="466477"/>
        </w:rPr>
      </w:pPr>
    </w:p>
    <w:p w14:paraId="162E55C9" w14:textId="77777777" w:rsidR="00E47D43" w:rsidRPr="00102CE2" w:rsidRDefault="00E47D43" w:rsidP="00E47D43">
      <w:pPr>
        <w:pStyle w:val="PDParagraphDefault"/>
        <w:rPr>
          <w:rFonts w:ascii="Arial Nova" w:hAnsi="Arial Nova"/>
          <w:color w:val="466477"/>
        </w:rPr>
      </w:pPr>
      <w:r w:rsidRPr="00102CE2">
        <w:rPr>
          <w:rFonts w:ascii="Arial Nova" w:hAnsi="Arial Nova"/>
          <w:color w:val="466477"/>
        </w:rPr>
        <w:t>This Memorandum of Agreement shall be effective upon the date of the last party to sign this MOA below. The parties indicate agreement with this Memorandum of Agreement by their signatures below.</w:t>
      </w:r>
    </w:p>
    <w:p w14:paraId="0A9DCE8C" w14:textId="77777777" w:rsidR="00E47D43" w:rsidRPr="00102CE2" w:rsidRDefault="00E47D43" w:rsidP="00E47D43">
      <w:pPr>
        <w:spacing w:line="240" w:lineRule="auto"/>
        <w:rPr>
          <w:rFonts w:ascii="Arial Nova" w:hAnsi="Arial Nova"/>
          <w:color w:val="466477"/>
        </w:rPr>
      </w:pPr>
    </w:p>
    <w:p w14:paraId="6309921F" w14:textId="77777777" w:rsidR="00E47D43" w:rsidRPr="00102CE2" w:rsidRDefault="00E47D43" w:rsidP="00E47D43">
      <w:pPr>
        <w:spacing w:line="240" w:lineRule="auto"/>
        <w:rPr>
          <w:rFonts w:ascii="Arial Nova" w:hAnsi="Arial Nova"/>
          <w:color w:val="466477"/>
        </w:rPr>
      </w:pPr>
    </w:p>
    <w:p w14:paraId="0137911F" w14:textId="77777777" w:rsidR="00E47D43" w:rsidRPr="00102CE2" w:rsidRDefault="00E47D43" w:rsidP="00E47D43">
      <w:pPr>
        <w:spacing w:line="240" w:lineRule="auto"/>
        <w:rPr>
          <w:rFonts w:ascii="Arial Nova" w:hAnsi="Arial Nova"/>
          <w:color w:val="466477"/>
        </w:rPr>
      </w:pPr>
    </w:p>
    <w:tbl>
      <w:tblPr>
        <w:tblStyle w:val="PDRowItem"/>
        <w:tblW w:w="0" w:type="auto"/>
        <w:jc w:val="center"/>
        <w:tblInd w:w="0" w:type="dxa"/>
        <w:tblLook w:val="04A0" w:firstRow="1" w:lastRow="0" w:firstColumn="1" w:lastColumn="0" w:noHBand="0" w:noVBand="1"/>
      </w:tblPr>
      <w:tblGrid>
        <w:gridCol w:w="4677"/>
        <w:gridCol w:w="4683"/>
      </w:tblGrid>
      <w:tr w:rsidR="00E47D43" w:rsidRPr="00102CE2" w14:paraId="3EE6FA29" w14:textId="77777777" w:rsidTr="00EC56F7">
        <w:trPr>
          <w:jc w:val="center"/>
        </w:trPr>
        <w:tc>
          <w:tcPr>
            <w:tcW w:w="5357" w:type="dxa"/>
          </w:tcPr>
          <w:p w14:paraId="4BC70E47" w14:textId="77777777" w:rsidR="00E47D43" w:rsidRPr="00102CE2" w:rsidRDefault="00E47D43" w:rsidP="00EC56F7">
            <w:pPr>
              <w:pStyle w:val="PDParagraphDefault"/>
              <w:rPr>
                <w:rFonts w:ascii="Arial Nova" w:hAnsi="Arial Nova"/>
                <w:color w:val="466477"/>
              </w:rPr>
            </w:pPr>
            <w:r w:rsidRPr="00102CE2">
              <w:rPr>
                <w:rFonts w:ascii="Arial Nova" w:hAnsi="Arial Nova"/>
                <w:color w:val="466477"/>
              </w:rPr>
              <w:t xml:space="preserve">[Sender. company] </w:t>
            </w:r>
          </w:p>
          <w:p w14:paraId="2E7BA697" w14:textId="77777777" w:rsidR="00E47D43" w:rsidRPr="00102CE2" w:rsidRDefault="00E47D43" w:rsidP="00EC56F7">
            <w:pPr>
              <w:pStyle w:val="PDParagraphDefault"/>
              <w:rPr>
                <w:rFonts w:ascii="Arial Nova" w:hAnsi="Arial Nova"/>
                <w:color w:val="466477"/>
              </w:rPr>
            </w:pPr>
          </w:p>
          <w:p w14:paraId="58B2CA44" w14:textId="77777777" w:rsidR="00E47D43" w:rsidRPr="00102CE2" w:rsidRDefault="00E47D43" w:rsidP="00EC56F7">
            <w:pPr>
              <w:pStyle w:val="PDParagraphDefault"/>
              <w:rPr>
                <w:rFonts w:ascii="Arial Nova" w:hAnsi="Arial Nova"/>
                <w:color w:val="466477"/>
              </w:rPr>
            </w:pPr>
          </w:p>
          <w:p w14:paraId="5E06839E" w14:textId="77777777" w:rsidR="00E47D43" w:rsidRPr="00102CE2" w:rsidRDefault="00E47D43" w:rsidP="00EC56F7">
            <w:pPr>
              <w:pStyle w:val="PDParagraphDefault"/>
              <w:rPr>
                <w:rFonts w:ascii="Arial Nova" w:hAnsi="Arial Nova"/>
                <w:color w:val="466477"/>
              </w:rPr>
            </w:pPr>
          </w:p>
          <w:p w14:paraId="3AF43A56" w14:textId="77777777" w:rsidR="00E47D43" w:rsidRPr="00102CE2" w:rsidRDefault="00E47D43" w:rsidP="00EC56F7">
            <w:pPr>
              <w:pStyle w:val="PDParagraphDefault"/>
              <w:rPr>
                <w:rFonts w:ascii="Arial Nova" w:hAnsi="Arial Nova"/>
                <w:color w:val="466477"/>
              </w:rPr>
            </w:pPr>
          </w:p>
          <w:p w14:paraId="466ECB56" w14:textId="77777777" w:rsidR="00E47D43" w:rsidRPr="00102CE2" w:rsidRDefault="00E47D43" w:rsidP="00EC56F7">
            <w:pPr>
              <w:pStyle w:val="PDParagraphDefault"/>
              <w:rPr>
                <w:rFonts w:ascii="Arial Nova" w:hAnsi="Arial Nova"/>
                <w:color w:val="466477"/>
              </w:rPr>
            </w:pPr>
          </w:p>
          <w:p w14:paraId="237B70C5" w14:textId="77777777" w:rsidR="00E47D43" w:rsidRPr="00102CE2" w:rsidRDefault="00E47D43" w:rsidP="00EC56F7">
            <w:pPr>
              <w:pStyle w:val="PDParagraphDefault"/>
              <w:rPr>
                <w:rFonts w:ascii="Arial Nova" w:hAnsi="Arial Nova"/>
                <w:color w:val="466477"/>
              </w:rPr>
            </w:pPr>
          </w:p>
        </w:tc>
        <w:tc>
          <w:tcPr>
            <w:tcW w:w="5357" w:type="dxa"/>
          </w:tcPr>
          <w:p w14:paraId="51A1F6D4" w14:textId="77777777" w:rsidR="00E47D43" w:rsidRPr="00102CE2" w:rsidRDefault="00E47D43" w:rsidP="00EC56F7">
            <w:pPr>
              <w:pStyle w:val="PDParagraphDefault"/>
              <w:rPr>
                <w:rFonts w:ascii="Arial Nova" w:hAnsi="Arial Nova"/>
                <w:color w:val="466477"/>
              </w:rPr>
            </w:pPr>
            <w:r w:rsidRPr="00102CE2">
              <w:rPr>
                <w:rFonts w:ascii="Arial Nova" w:hAnsi="Arial Nova"/>
                <w:color w:val="466477"/>
              </w:rPr>
              <w:t xml:space="preserve">[Client. Company] </w:t>
            </w:r>
          </w:p>
          <w:p w14:paraId="4D8704DF" w14:textId="77777777" w:rsidR="00E47D43" w:rsidRPr="00102CE2" w:rsidRDefault="00E47D43" w:rsidP="00EC56F7">
            <w:pPr>
              <w:pStyle w:val="PDParagraphDefault"/>
              <w:rPr>
                <w:rFonts w:ascii="Arial Nova" w:hAnsi="Arial Nova"/>
                <w:color w:val="466477"/>
              </w:rPr>
            </w:pPr>
          </w:p>
          <w:p w14:paraId="4FD2C164" w14:textId="77777777" w:rsidR="00E47D43" w:rsidRPr="00102CE2" w:rsidRDefault="00E47D43" w:rsidP="00EC56F7">
            <w:pPr>
              <w:pStyle w:val="PDParagraphDefault"/>
              <w:rPr>
                <w:rFonts w:ascii="Arial Nova" w:hAnsi="Arial Nova"/>
                <w:color w:val="466477"/>
              </w:rPr>
            </w:pPr>
          </w:p>
          <w:p w14:paraId="6352061F" w14:textId="77777777" w:rsidR="00E47D43" w:rsidRPr="00102CE2" w:rsidRDefault="00E47D43" w:rsidP="00EC56F7">
            <w:pPr>
              <w:pStyle w:val="PDParagraphDefault"/>
              <w:rPr>
                <w:rFonts w:ascii="Arial Nova" w:hAnsi="Arial Nova"/>
                <w:color w:val="466477"/>
              </w:rPr>
            </w:pPr>
          </w:p>
          <w:p w14:paraId="5CC1C992" w14:textId="77777777" w:rsidR="00E47D43" w:rsidRPr="00102CE2" w:rsidRDefault="00E47D43" w:rsidP="00EC56F7">
            <w:pPr>
              <w:pStyle w:val="PDParagraphDefault"/>
              <w:rPr>
                <w:rFonts w:ascii="Arial Nova" w:hAnsi="Arial Nova"/>
                <w:color w:val="466477"/>
              </w:rPr>
            </w:pPr>
          </w:p>
          <w:p w14:paraId="115EDEFA" w14:textId="77777777" w:rsidR="00E47D43" w:rsidRPr="00102CE2" w:rsidRDefault="00E47D43" w:rsidP="00EC56F7">
            <w:pPr>
              <w:pStyle w:val="PDParagraphDefault"/>
              <w:rPr>
                <w:rFonts w:ascii="Arial Nova" w:hAnsi="Arial Nova"/>
                <w:color w:val="466477"/>
              </w:rPr>
            </w:pPr>
          </w:p>
          <w:p w14:paraId="7F9CD6BD" w14:textId="77777777" w:rsidR="00E47D43" w:rsidRPr="00102CE2" w:rsidRDefault="00E47D43" w:rsidP="00EC56F7">
            <w:pPr>
              <w:pStyle w:val="PDParagraphDefault"/>
              <w:rPr>
                <w:rFonts w:ascii="Arial Nova" w:hAnsi="Arial Nova"/>
                <w:color w:val="466477"/>
              </w:rPr>
            </w:pPr>
          </w:p>
        </w:tc>
      </w:tr>
    </w:tbl>
    <w:p w14:paraId="3E17C725" w14:textId="77777777" w:rsidR="00E47D43" w:rsidRPr="00102CE2" w:rsidRDefault="00E47D43" w:rsidP="00E47D43">
      <w:pPr>
        <w:pStyle w:val="ListParagraph"/>
        <w:rPr>
          <w:rFonts w:ascii="Arial Nova" w:hAnsi="Arial Nova"/>
          <w:color w:val="466477"/>
        </w:rPr>
      </w:pPr>
      <w:r w:rsidRPr="00102CE2">
        <w:rPr>
          <w:rFonts w:ascii="Arial Nova" w:hAnsi="Arial Nova"/>
          <w:color w:val="466477"/>
        </w:rPr>
        <w:br/>
      </w:r>
    </w:p>
    <w:p w14:paraId="1AC3E92D" w14:textId="77777777" w:rsidR="00085159" w:rsidRPr="005F36A2" w:rsidRDefault="00085159" w:rsidP="005F36A2"/>
    <w:sectPr w:rsidR="00085159" w:rsidRPr="005F36A2">
      <w:headerReference w:type="default" r:id="rId7"/>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A35473" w14:textId="77777777" w:rsidR="00DD4BA0" w:rsidRDefault="00DD4BA0">
      <w:pPr>
        <w:spacing w:line="240" w:lineRule="auto"/>
      </w:pPr>
      <w:r>
        <w:separator/>
      </w:r>
    </w:p>
  </w:endnote>
  <w:endnote w:type="continuationSeparator" w:id="0">
    <w:p w14:paraId="1F34B6CA" w14:textId="77777777" w:rsidR="00DD4BA0" w:rsidRDefault="00DD4B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ova">
    <w:altName w:val="Arial Nova"/>
    <w:charset w:val="00"/>
    <w:family w:val="swiss"/>
    <w:pitch w:val="variable"/>
    <w:sig w:usb0="0000028F" w:usb1="00000002"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4F2910" w14:textId="77777777" w:rsidR="00085159" w:rsidRDefault="00000000">
    <w:pPr>
      <w:spacing w:before="240" w:after="240"/>
      <w:rPr>
        <w:b/>
        <w:color w:val="289AD4"/>
      </w:rPr>
    </w:pPr>
    <w:r>
      <w:rPr>
        <w:b/>
        <w:color w:val="289AD4"/>
      </w:rPr>
      <w:t>WOWS Global | Simplifying Startup Success</w:t>
    </w:r>
  </w:p>
  <w:p w14:paraId="03E74998" w14:textId="77777777" w:rsidR="00085159" w:rsidRDefault="00000000">
    <w:pPr>
      <w:spacing w:before="240" w:after="240"/>
    </w:pPr>
    <w:r>
      <w:t>Visit us at</w:t>
    </w:r>
    <w:hyperlink r:id="rId1">
      <w:r>
        <w:t xml:space="preserve"> </w:t>
      </w:r>
    </w:hyperlink>
    <w:hyperlink r:id="rId2">
      <w:r>
        <w:rPr>
          <w:color w:val="1155CC"/>
          <w:u w:val="single"/>
        </w:rPr>
        <w:t>www.wowsglobal.com</w:t>
      </w:r>
      <w:r>
        <w:rPr>
          <w:color w:val="1155CC"/>
          <w:u w:val="single"/>
        </w:rPr>
        <w:br/>
      </w:r>
    </w:hyperlink>
    <w:r>
      <w:t>Have questions or need further information?</w:t>
    </w:r>
    <w:r>
      <w:br/>
    </w:r>
    <w:hyperlink r:id="rId3">
      <w:r>
        <w:rPr>
          <w:b/>
          <w:color w:val="1155CC"/>
          <w:u w:val="single"/>
        </w:rPr>
        <w:t>Schedule a call with us today</w:t>
      </w:r>
    </w:hyperlink>
    <w:r>
      <w:t xml:space="preserve"> to explore how WOWS Global can support your startup’s funding and growth strategy.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84E9C2" w14:textId="77777777" w:rsidR="00DD4BA0" w:rsidRDefault="00DD4BA0">
      <w:pPr>
        <w:spacing w:line="240" w:lineRule="auto"/>
      </w:pPr>
      <w:r>
        <w:separator/>
      </w:r>
    </w:p>
  </w:footnote>
  <w:footnote w:type="continuationSeparator" w:id="0">
    <w:p w14:paraId="7BC1E45E" w14:textId="77777777" w:rsidR="00DD4BA0" w:rsidRDefault="00DD4BA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CE25FA" w14:textId="77777777" w:rsidR="00085159" w:rsidRDefault="00000000">
    <w:pPr>
      <w:jc w:val="center"/>
    </w:pPr>
    <w:r>
      <w:t xml:space="preserve"> </w:t>
    </w:r>
    <w:r>
      <w:rPr>
        <w:noProof/>
      </w:rPr>
      <w:drawing>
        <wp:inline distT="114300" distB="114300" distL="114300" distR="114300" wp14:anchorId="61EEDED3" wp14:editId="23E72CF4">
          <wp:extent cx="2311188" cy="87153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311188" cy="871538"/>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47170B"/>
    <w:multiLevelType w:val="hybridMultilevel"/>
    <w:tmpl w:val="55146A4A"/>
    <w:lvl w:ilvl="0" w:tplc="1E2E2C20">
      <w:start w:val="1"/>
      <w:numFmt w:val="decimal"/>
      <w:lvlText w:val="%1."/>
      <w:lvlJc w:val="left"/>
      <w:pPr>
        <w:ind w:left="720" w:hanging="360"/>
      </w:pPr>
      <w:rPr>
        <w:rFonts w:ascii="Arial" w:hAnsi="Arial" w:hint="default"/>
      </w:rPr>
    </w:lvl>
    <w:lvl w:ilvl="1" w:tplc="3544D38E">
      <w:numFmt w:val="decimal"/>
      <w:lvlText w:val=""/>
      <w:lvlJc w:val="left"/>
    </w:lvl>
    <w:lvl w:ilvl="2" w:tplc="AD144F42">
      <w:numFmt w:val="decimal"/>
      <w:lvlText w:val=""/>
      <w:lvlJc w:val="left"/>
    </w:lvl>
    <w:lvl w:ilvl="3" w:tplc="04D6FE4E">
      <w:numFmt w:val="decimal"/>
      <w:lvlText w:val=""/>
      <w:lvlJc w:val="left"/>
    </w:lvl>
    <w:lvl w:ilvl="4" w:tplc="9AD6AA02">
      <w:numFmt w:val="decimal"/>
      <w:lvlText w:val=""/>
      <w:lvlJc w:val="left"/>
    </w:lvl>
    <w:lvl w:ilvl="5" w:tplc="C29C7D98">
      <w:numFmt w:val="decimal"/>
      <w:lvlText w:val=""/>
      <w:lvlJc w:val="left"/>
    </w:lvl>
    <w:lvl w:ilvl="6" w:tplc="B434AF8E">
      <w:numFmt w:val="decimal"/>
      <w:lvlText w:val=""/>
      <w:lvlJc w:val="left"/>
    </w:lvl>
    <w:lvl w:ilvl="7" w:tplc="8C70354A">
      <w:numFmt w:val="decimal"/>
      <w:lvlText w:val=""/>
      <w:lvlJc w:val="left"/>
    </w:lvl>
    <w:lvl w:ilvl="8" w:tplc="C29ED07E">
      <w:numFmt w:val="decimal"/>
      <w:lvlText w:val=""/>
      <w:lvlJc w:val="left"/>
    </w:lvl>
  </w:abstractNum>
  <w:num w:numId="1" w16cid:durableId="1823620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159"/>
    <w:rsid w:val="00085159"/>
    <w:rsid w:val="001C0DFC"/>
    <w:rsid w:val="00215C40"/>
    <w:rsid w:val="002376F1"/>
    <w:rsid w:val="00247A99"/>
    <w:rsid w:val="003F0C8D"/>
    <w:rsid w:val="00401AE6"/>
    <w:rsid w:val="005F36A2"/>
    <w:rsid w:val="00654A5C"/>
    <w:rsid w:val="006D0571"/>
    <w:rsid w:val="0082123D"/>
    <w:rsid w:val="00DD4BA0"/>
    <w:rsid w:val="00E47D43"/>
    <w:rsid w:val="00E76B23"/>
    <w:rsid w:val="00F211DA"/>
    <w:rsid w:val="00FF1CE1"/>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658B5"/>
  <w15:docId w15:val="{28CBEDAC-F9B1-4A8B-A0CF-F86BA4025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customStyle="1" w:styleId="Heading2Char">
    <w:name w:val="Heading 2 Char"/>
    <w:basedOn w:val="DefaultParagraphFont"/>
    <w:link w:val="Heading2"/>
    <w:uiPriority w:val="9"/>
    <w:rsid w:val="00FF1CE1"/>
    <w:rPr>
      <w:sz w:val="32"/>
      <w:szCs w:val="32"/>
    </w:rPr>
  </w:style>
  <w:style w:type="paragraph" w:customStyle="1" w:styleId="PDParagraphDefault">
    <w:name w:val="PDParagraphDefault"/>
    <w:basedOn w:val="Normal"/>
    <w:uiPriority w:val="99"/>
    <w:rsid w:val="00FF1CE1"/>
    <w:pPr>
      <w:spacing w:line="360" w:lineRule="auto"/>
    </w:pPr>
    <w:rPr>
      <w:rFonts w:eastAsiaTheme="minorHAnsi"/>
      <w:color w:val="000000"/>
      <w:lang w:val="en-US" w:eastAsia="en-US"/>
    </w:rPr>
  </w:style>
  <w:style w:type="character" w:customStyle="1" w:styleId="Heading1Char">
    <w:name w:val="Heading 1 Char"/>
    <w:basedOn w:val="DefaultParagraphFont"/>
    <w:link w:val="Heading1"/>
    <w:uiPriority w:val="9"/>
    <w:rsid w:val="00215C40"/>
    <w:rPr>
      <w:sz w:val="40"/>
      <w:szCs w:val="40"/>
    </w:rPr>
  </w:style>
  <w:style w:type="table" w:customStyle="1" w:styleId="PDRowItem">
    <w:name w:val="PDRowItem"/>
    <w:uiPriority w:val="99"/>
    <w:rsid w:val="00215C40"/>
    <w:pPr>
      <w:spacing w:after="200"/>
    </w:pPr>
    <w:rPr>
      <w:rFonts w:asciiTheme="minorHAnsi" w:eastAsiaTheme="minorHAnsi" w:hAnsiTheme="minorHAnsi" w:cstheme="minorBidi"/>
      <w:lang w:val="en-US" w:eastAsia="en-US"/>
    </w:rPr>
    <w:tblPr>
      <w:tblCellMar>
        <w:top w:w="0" w:type="dxa"/>
        <w:left w:w="0" w:type="dxa"/>
        <w:bottom w:w="350" w:type="dxa"/>
        <w:right w:w="180" w:type="dxa"/>
      </w:tblCellMar>
    </w:tblPr>
  </w:style>
  <w:style w:type="paragraph" w:styleId="ListParagraph">
    <w:name w:val="List Paragraph"/>
    <w:basedOn w:val="Normal"/>
    <w:uiPriority w:val="34"/>
    <w:qFormat/>
    <w:rsid w:val="00E47D43"/>
    <w:pPr>
      <w:ind w:left="720"/>
      <w:contextualSpacing/>
    </w:pPr>
    <w:rPr>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s://meetings.hubspot.com/gagan15" TargetMode="External"/><Relationship Id="rId2" Type="http://schemas.openxmlformats.org/officeDocument/2006/relationships/hyperlink" Target="https://www.wowsglobal.com" TargetMode="External"/><Relationship Id="rId1" Type="http://schemas.openxmlformats.org/officeDocument/2006/relationships/hyperlink" Target="https://www.wowsgloba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551</Words>
  <Characters>3143</Characters>
  <Application>Microsoft Office Word</Application>
  <DocSecurity>0</DocSecurity>
  <Lines>26</Lines>
  <Paragraphs>7</Paragraphs>
  <ScaleCrop>false</ScaleCrop>
  <Company/>
  <LinksUpToDate>false</LinksUpToDate>
  <CharactersWithSpaces>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CHONG SHAO XUAN, JEROME</cp:lastModifiedBy>
  <cp:revision>2</cp:revision>
  <dcterms:created xsi:type="dcterms:W3CDTF">2024-09-24T06:56:00Z</dcterms:created>
  <dcterms:modified xsi:type="dcterms:W3CDTF">2024-09-24T06:56:00Z</dcterms:modified>
</cp:coreProperties>
</file>