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7A18D" w14:textId="77777777" w:rsidR="000D6DB1" w:rsidRPr="00323523" w:rsidRDefault="000D6DB1" w:rsidP="000D6DB1">
      <w:pPr>
        <w:spacing w:line="240" w:lineRule="auto"/>
        <w:rPr>
          <w:rFonts w:ascii="Arial Nova" w:hAnsi="Arial Nova"/>
          <w:color w:val="466477"/>
        </w:rPr>
      </w:pPr>
    </w:p>
    <w:tbl>
      <w:tblPr>
        <w:tblpPr w:vertAnchor="page" w:horzAnchor="margin" w:tblpY="4111"/>
        <w:tblW w:w="0" w:type="auto"/>
        <w:tblLook w:val="04A0" w:firstRow="1" w:lastRow="0" w:firstColumn="1" w:lastColumn="0" w:noHBand="0" w:noVBand="1"/>
      </w:tblPr>
      <w:tblGrid>
        <w:gridCol w:w="5280"/>
      </w:tblGrid>
      <w:tr w:rsidR="000D6DB1" w:rsidRPr="00323523" w14:paraId="674B40A7" w14:textId="77777777" w:rsidTr="00B42523">
        <w:tc>
          <w:tcPr>
            <w:tcW w:w="5280" w:type="dxa"/>
          </w:tcPr>
          <w:p w14:paraId="75DD6387" w14:textId="77777777" w:rsidR="000D6DB1" w:rsidRPr="00323523" w:rsidRDefault="000D6DB1" w:rsidP="00B42523">
            <w:pPr>
              <w:pStyle w:val="PDParagraphDefault"/>
              <w:rPr>
                <w:rFonts w:ascii="Arial Nova" w:hAnsi="Arial Nova"/>
                <w:color w:val="466477"/>
              </w:rPr>
            </w:pPr>
            <w:r w:rsidRPr="00323523">
              <w:rPr>
                <w:rFonts w:ascii="Arial Nova" w:hAnsi="Arial Nova"/>
                <w:b/>
                <w:bCs/>
                <w:color w:val="466477"/>
              </w:rPr>
              <w:t>Created by:</w:t>
            </w:r>
          </w:p>
          <w:p w14:paraId="494032EB" w14:textId="77777777" w:rsidR="000D6DB1" w:rsidRPr="00323523" w:rsidRDefault="000D6DB1" w:rsidP="00B42523">
            <w:pPr>
              <w:pStyle w:val="PDParagraphDefault"/>
              <w:rPr>
                <w:rFonts w:ascii="Arial Nova" w:hAnsi="Arial Nova"/>
                <w:color w:val="466477"/>
              </w:rPr>
            </w:pPr>
          </w:p>
          <w:p w14:paraId="3EEE4B65" w14:textId="77777777" w:rsidR="000D6DB1" w:rsidRPr="00323523" w:rsidRDefault="000D6DB1" w:rsidP="00B42523">
            <w:pPr>
              <w:pStyle w:val="PDParagraphDefault"/>
              <w:rPr>
                <w:rFonts w:ascii="Arial Nova" w:hAnsi="Arial Nova"/>
                <w:color w:val="466477"/>
              </w:rPr>
            </w:pPr>
            <w:r w:rsidRPr="00323523">
              <w:rPr>
                <w:rFonts w:ascii="Arial Nova" w:hAnsi="Arial Nova"/>
                <w:color w:val="466477"/>
              </w:rPr>
              <w:t>[Lender. FirstName]</w:t>
            </w:r>
            <w:r w:rsidRPr="00323523">
              <w:rPr>
                <w:rFonts w:ascii="Arial Nova" w:hAnsi="Arial Nova"/>
                <w:b/>
                <w:bCs/>
                <w:color w:val="466477"/>
              </w:rPr>
              <w:t xml:space="preserve"> </w:t>
            </w:r>
            <w:r w:rsidRPr="00323523">
              <w:rPr>
                <w:rFonts w:ascii="Arial Nova" w:hAnsi="Arial Nova"/>
                <w:color w:val="466477"/>
              </w:rPr>
              <w:t>[Lender. Last Name]</w:t>
            </w:r>
          </w:p>
          <w:p w14:paraId="56CF3C5B" w14:textId="77777777" w:rsidR="000D6DB1" w:rsidRPr="00323523" w:rsidRDefault="000D6DB1" w:rsidP="00B42523">
            <w:pPr>
              <w:pStyle w:val="PDParagraphDefault"/>
              <w:rPr>
                <w:rFonts w:ascii="Arial Nova" w:hAnsi="Arial Nova"/>
                <w:color w:val="466477"/>
              </w:rPr>
            </w:pPr>
            <w:r w:rsidRPr="00323523">
              <w:rPr>
                <w:rFonts w:ascii="Arial Nova" w:hAnsi="Arial Nova"/>
                <w:color w:val="466477"/>
              </w:rPr>
              <w:t>[Lender. Company]</w:t>
            </w:r>
          </w:p>
        </w:tc>
      </w:tr>
    </w:tbl>
    <w:tbl>
      <w:tblPr>
        <w:tblpPr w:vertAnchor="page" w:horzAnchor="margin" w:tblpY="7291"/>
        <w:tblW w:w="0" w:type="auto"/>
        <w:tblLook w:val="04A0" w:firstRow="1" w:lastRow="0" w:firstColumn="1" w:lastColumn="0" w:noHBand="0" w:noVBand="1"/>
      </w:tblPr>
      <w:tblGrid>
        <w:gridCol w:w="5310"/>
      </w:tblGrid>
      <w:tr w:rsidR="000D6DB1" w:rsidRPr="00323523" w14:paraId="1DFA9A3A" w14:textId="77777777" w:rsidTr="00B42523">
        <w:tc>
          <w:tcPr>
            <w:tcW w:w="5310" w:type="dxa"/>
          </w:tcPr>
          <w:p w14:paraId="4CFC3F74" w14:textId="77777777" w:rsidR="000D6DB1" w:rsidRPr="00323523" w:rsidRDefault="000D6DB1" w:rsidP="00B42523">
            <w:pPr>
              <w:pStyle w:val="PDParagraphDefault"/>
              <w:rPr>
                <w:rFonts w:ascii="Arial Nova" w:hAnsi="Arial Nova"/>
                <w:color w:val="466477"/>
              </w:rPr>
            </w:pPr>
            <w:r w:rsidRPr="00323523">
              <w:rPr>
                <w:rFonts w:ascii="Arial Nova" w:hAnsi="Arial Nova"/>
                <w:b/>
                <w:bCs/>
                <w:color w:val="466477"/>
              </w:rPr>
              <w:t>Prepared for:</w:t>
            </w:r>
          </w:p>
          <w:p w14:paraId="041B177E" w14:textId="77777777" w:rsidR="000D6DB1" w:rsidRPr="00323523" w:rsidRDefault="000D6DB1" w:rsidP="00B42523">
            <w:pPr>
              <w:pStyle w:val="PDParagraphDefault"/>
              <w:rPr>
                <w:rFonts w:ascii="Arial Nova" w:hAnsi="Arial Nova"/>
                <w:color w:val="466477"/>
              </w:rPr>
            </w:pPr>
          </w:p>
          <w:p w14:paraId="1E60E1CA" w14:textId="77777777" w:rsidR="000D6DB1" w:rsidRPr="00323523" w:rsidRDefault="000D6DB1" w:rsidP="00B42523">
            <w:pPr>
              <w:pStyle w:val="PDParagraphDefault"/>
              <w:rPr>
                <w:rFonts w:ascii="Arial Nova" w:hAnsi="Arial Nova"/>
                <w:color w:val="466477"/>
              </w:rPr>
            </w:pPr>
            <w:r w:rsidRPr="00323523">
              <w:rPr>
                <w:rFonts w:ascii="Arial Nova" w:hAnsi="Arial Nova"/>
                <w:color w:val="466477"/>
              </w:rPr>
              <w:t xml:space="preserve">[Borrower. FirstName] [Borrower. Last Name] </w:t>
            </w:r>
          </w:p>
          <w:p w14:paraId="05C2D1E3" w14:textId="77777777" w:rsidR="000D6DB1" w:rsidRPr="00323523" w:rsidRDefault="000D6DB1" w:rsidP="00B42523">
            <w:pPr>
              <w:pStyle w:val="PDParagraphDefault"/>
              <w:rPr>
                <w:rFonts w:ascii="Arial Nova" w:hAnsi="Arial Nova"/>
                <w:color w:val="466477"/>
              </w:rPr>
            </w:pPr>
            <w:r w:rsidRPr="00323523">
              <w:rPr>
                <w:rFonts w:ascii="Arial Nova" w:hAnsi="Arial Nova"/>
                <w:color w:val="466477"/>
              </w:rPr>
              <w:t>[Borrower. Company]</w:t>
            </w:r>
          </w:p>
        </w:tc>
      </w:tr>
    </w:tbl>
    <w:p w14:paraId="31FB75B8" w14:textId="77777777" w:rsidR="000D6DB1" w:rsidRPr="00323523" w:rsidRDefault="000D6DB1" w:rsidP="000D6DB1">
      <w:pPr>
        <w:rPr>
          <w:rFonts w:ascii="Arial Nova" w:hAnsi="Arial Nova"/>
          <w:color w:val="466477"/>
        </w:rPr>
      </w:pPr>
    </w:p>
    <w:p w14:paraId="16DFD4BC" w14:textId="77777777" w:rsidR="000D6DB1" w:rsidRPr="00323523" w:rsidRDefault="000D6DB1" w:rsidP="000D6DB1">
      <w:pPr>
        <w:rPr>
          <w:rFonts w:ascii="Arial Nova" w:hAnsi="Arial Nova"/>
          <w:color w:val="466477"/>
        </w:rPr>
      </w:pPr>
      <w:r w:rsidRPr="00323523">
        <w:rPr>
          <w:rFonts w:ascii="Arial Nova" w:hAnsi="Arial Nova"/>
          <w:color w:val="466477"/>
        </w:rPr>
        <w:br w:type="page"/>
      </w:r>
    </w:p>
    <w:p w14:paraId="23F0EF50"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lastRenderedPageBreak/>
        <w:t>This Loan Agreement, hereby known as the “Agreement,” is entered into and made on this day of May 2, 2022, hereby known as the “Effective Date,” by and between:</w:t>
      </w:r>
    </w:p>
    <w:p w14:paraId="6D19A0AF" w14:textId="77777777" w:rsidR="000D6DB1" w:rsidRPr="00323523" w:rsidRDefault="000D6DB1" w:rsidP="000D6DB1">
      <w:pPr>
        <w:spacing w:line="240" w:lineRule="auto"/>
        <w:jc w:val="both"/>
        <w:rPr>
          <w:rFonts w:ascii="Arial Nova" w:hAnsi="Arial Nova"/>
          <w:color w:val="466477"/>
        </w:rPr>
      </w:pPr>
    </w:p>
    <w:p w14:paraId="0B364480"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[Borrower. FirstName] [Borrower. Last Name], with a mailing address of [Borrower. Street Address] [Borrower. City] [Borrower. State] [Borrower. Postal Code], hereinafter known as the “Borrower,” and [Lender. FirstName] [Lender. Last Name], with a mailing address of [Lender. Street Address] [Lender. City] [Lender. State] [Lender. Postal Code], hereinafter known as the “Lender,” who will collectively be referred to as the “Party” or “Parties.”</w:t>
      </w:r>
    </w:p>
    <w:p w14:paraId="3BEE9DC5" w14:textId="77777777" w:rsidR="000D6DB1" w:rsidRPr="00323523" w:rsidRDefault="000D6DB1" w:rsidP="000D6DB1">
      <w:pPr>
        <w:spacing w:line="240" w:lineRule="auto"/>
        <w:jc w:val="both"/>
        <w:rPr>
          <w:rFonts w:ascii="Arial Nova" w:hAnsi="Arial Nova"/>
          <w:color w:val="466477"/>
        </w:rPr>
      </w:pPr>
    </w:p>
    <w:p w14:paraId="4C275C0B"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On the Effective Date, the Borrower agrees to accept and repay the "Loan" given by the Lender, in full on or by the Final Loan Delivery date as pursuant to the entire terms of this Agreement.</w:t>
      </w:r>
    </w:p>
    <w:p w14:paraId="1D02E4CB" w14:textId="77777777" w:rsidR="000D6DB1" w:rsidRPr="00323523" w:rsidRDefault="000D6DB1" w:rsidP="000D6DB1">
      <w:pPr>
        <w:spacing w:line="240" w:lineRule="auto"/>
        <w:rPr>
          <w:rFonts w:ascii="Arial Nova" w:hAnsi="Arial Nova"/>
          <w:color w:val="466477"/>
        </w:rPr>
      </w:pPr>
    </w:p>
    <w:p w14:paraId="13100E93"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I. Loan amount</w:t>
      </w:r>
    </w:p>
    <w:p w14:paraId="6A0BD42C" w14:textId="77777777" w:rsidR="000D6DB1" w:rsidRPr="00323523" w:rsidRDefault="000D6DB1" w:rsidP="000D6DB1">
      <w:pPr>
        <w:spacing w:line="240" w:lineRule="auto"/>
        <w:rPr>
          <w:rFonts w:ascii="Arial Nova" w:hAnsi="Arial Nova"/>
          <w:color w:val="466477"/>
        </w:rPr>
      </w:pPr>
    </w:p>
    <w:p w14:paraId="62D793B8"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 xml:space="preserve">The Lender agrees to loan a principal amount of (Written. Loan. Amount) ($ Numerical. Loan. Amount) to the Borrower, which will incur interest on the original amount at (Written. Interest. Percentage. Amount) percent (Numerical. Interest. Percentage. Amount %) each month, for a total loan amount (Total. Written. Loan. Amount) ($ Total. Numerical. Loan. Amount). </w:t>
      </w:r>
    </w:p>
    <w:p w14:paraId="034ADDBA" w14:textId="77777777" w:rsidR="000D6DB1" w:rsidRPr="00323523" w:rsidRDefault="000D6DB1" w:rsidP="000D6DB1">
      <w:pPr>
        <w:spacing w:line="240" w:lineRule="auto"/>
        <w:rPr>
          <w:rFonts w:ascii="Arial Nova" w:hAnsi="Arial Nova"/>
          <w:color w:val="466477"/>
        </w:rPr>
      </w:pPr>
    </w:p>
    <w:p w14:paraId="6A28E0EA"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II. Payment type</w:t>
      </w:r>
    </w:p>
    <w:p w14:paraId="3D4961A1" w14:textId="77777777" w:rsidR="000D6DB1" w:rsidRPr="00323523" w:rsidRDefault="000D6DB1" w:rsidP="000D6DB1">
      <w:pPr>
        <w:spacing w:line="240" w:lineRule="auto"/>
        <w:rPr>
          <w:rFonts w:ascii="Arial Nova" w:hAnsi="Arial Nova"/>
          <w:color w:val="466477"/>
        </w:rPr>
      </w:pPr>
    </w:p>
    <w:p w14:paraId="43332831"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 xml:space="preserve">Under this current Agreement, payments: </w:t>
      </w:r>
    </w:p>
    <w:p w14:paraId="1C99BD50" w14:textId="77777777" w:rsidR="000D6DB1" w:rsidRPr="00323523" w:rsidRDefault="000D6DB1" w:rsidP="000D6DB1">
      <w:pPr>
        <w:pStyle w:val="PDParagraphDefault"/>
        <w:jc w:val="both"/>
        <w:rPr>
          <w:rFonts w:ascii="Arial Nova" w:hAnsi="Arial Nova"/>
          <w:color w:val="466477"/>
        </w:rPr>
      </w:pPr>
    </w:p>
    <w:p w14:paraId="510073EA" w14:textId="77777777" w:rsidR="000D6DB1" w:rsidRPr="00323523" w:rsidRDefault="000D6DB1" w:rsidP="000D6DB1">
      <w:pPr>
        <w:pStyle w:val="PDParagraphDefault"/>
        <w:ind w:left="300"/>
        <w:jc w:val="both"/>
        <w:rPr>
          <w:rFonts w:ascii="Arial Nova" w:hAnsi="Arial Nova"/>
          <w:color w:val="466477"/>
        </w:rPr>
      </w:pPr>
      <w:r w:rsidRPr="00323523">
        <w:rPr>
          <w:rFonts w:ascii="Arial Nova" w:hAnsi="Arial Nova"/>
          <w:color w:val="466477"/>
        </w:rPr>
        <w:t>Shall be made in Regular Payments, where the Borrower repays the Lender in a set number of payments over a set period enforced after the Agreement is signed.</w:t>
      </w:r>
    </w:p>
    <w:p w14:paraId="196BA749" w14:textId="77777777" w:rsidR="000D6DB1" w:rsidRPr="00323523" w:rsidRDefault="000D6DB1" w:rsidP="000D6DB1">
      <w:pPr>
        <w:pStyle w:val="PDParagraphDefault"/>
        <w:ind w:left="300"/>
        <w:jc w:val="both"/>
        <w:rPr>
          <w:rFonts w:ascii="Arial Nova" w:hAnsi="Arial Nova"/>
          <w:color w:val="466477"/>
        </w:rPr>
      </w:pPr>
      <w:r w:rsidRPr="00323523">
        <w:rPr>
          <w:rFonts w:ascii="Arial Nova" w:hAnsi="Arial Nova"/>
          <w:color w:val="466477"/>
        </w:rPr>
        <w:lastRenderedPageBreak/>
        <w:t>Shall be made in one Single Payment, where the Borrower repays the Lender all at one time by the date specified by the Lender or “On Demand” once the Agreement is signed.</w:t>
      </w:r>
    </w:p>
    <w:p w14:paraId="51FD55BD" w14:textId="77777777" w:rsidR="000D6DB1" w:rsidRPr="00323523" w:rsidRDefault="000D6DB1" w:rsidP="000D6DB1">
      <w:pPr>
        <w:spacing w:line="240" w:lineRule="auto"/>
        <w:jc w:val="both"/>
        <w:rPr>
          <w:rFonts w:ascii="Arial Nova" w:hAnsi="Arial Nova"/>
          <w:color w:val="466477"/>
        </w:rPr>
      </w:pPr>
    </w:p>
    <w:p w14:paraId="7ECF12AA"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If “Regular Payments” is selected, the Borrower will make (Daily/Monthly/Yearly) payments of $ (Numerical. Payment. Amount) beginning on the (Effective. Date/MM/DD/YYYY) and to be paid every (Day. Of. Week) until the loan amount is paid, ending on (Date) hereby known as “Term.”</w:t>
      </w:r>
    </w:p>
    <w:p w14:paraId="690C103F" w14:textId="77777777" w:rsidR="000D6DB1" w:rsidRPr="00323523" w:rsidRDefault="000D6DB1" w:rsidP="000D6DB1">
      <w:pPr>
        <w:spacing w:line="240" w:lineRule="auto"/>
        <w:jc w:val="both"/>
        <w:rPr>
          <w:rFonts w:ascii="Arial Nova" w:hAnsi="Arial Nova"/>
          <w:color w:val="466477"/>
        </w:rPr>
      </w:pPr>
    </w:p>
    <w:p w14:paraId="0ED830E8"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If “Single Payment” is selected, the Borrower will make a lump sum payment of $ (Numerical. Payment. Amount) paid on (Effective. Date/MM/DD/YYYY) hereby known as “Term.”</w:t>
      </w:r>
    </w:p>
    <w:p w14:paraId="16D8FCF7"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III. Late payments</w:t>
      </w:r>
    </w:p>
    <w:p w14:paraId="1D6D4A8D" w14:textId="77777777" w:rsidR="000D6DB1" w:rsidRPr="00323523" w:rsidRDefault="000D6DB1" w:rsidP="000D6DB1">
      <w:pPr>
        <w:spacing w:line="240" w:lineRule="auto"/>
        <w:rPr>
          <w:rFonts w:ascii="Arial Nova" w:hAnsi="Arial Nova"/>
          <w:color w:val="466477"/>
        </w:rPr>
      </w:pPr>
    </w:p>
    <w:p w14:paraId="04D1CD41"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Payment shall be considered late if not made by (Time.In.AM.or.PM), (Time. Zone) on the (Day) calendar day of each month. All late payments are subjected to a late fee of $ (Numerical. Interest. Amount) OR (Numerical.  Percentage. Amount) %. Late payments can be made in the same payment method as outlined in Section IV.</w:t>
      </w:r>
    </w:p>
    <w:p w14:paraId="7FBBFBC5" w14:textId="77777777" w:rsidR="000D6DB1" w:rsidRPr="00323523" w:rsidRDefault="000D6DB1" w:rsidP="000D6DB1">
      <w:pPr>
        <w:spacing w:line="240" w:lineRule="auto"/>
        <w:rPr>
          <w:rFonts w:ascii="Arial Nova" w:hAnsi="Arial Nova"/>
          <w:color w:val="466477"/>
        </w:rPr>
      </w:pPr>
    </w:p>
    <w:p w14:paraId="69B6A781"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IV. Accepted payments forms</w:t>
      </w:r>
    </w:p>
    <w:p w14:paraId="1F44F248" w14:textId="77777777" w:rsidR="000D6DB1" w:rsidRPr="00323523" w:rsidRDefault="000D6DB1" w:rsidP="000D6DB1">
      <w:pPr>
        <w:spacing w:line="240" w:lineRule="auto"/>
        <w:rPr>
          <w:rFonts w:ascii="Arial Nova" w:hAnsi="Arial Nova"/>
          <w:color w:val="466477"/>
        </w:rPr>
      </w:pPr>
    </w:p>
    <w:p w14:paraId="330F75A5" w14:textId="77777777" w:rsidR="000D6DB1" w:rsidRPr="00323523" w:rsidRDefault="000D6DB1" w:rsidP="000D6DB1">
      <w:pPr>
        <w:pStyle w:val="PDParagraphDefault"/>
        <w:rPr>
          <w:rFonts w:ascii="Arial Nova" w:hAnsi="Arial Nova"/>
          <w:color w:val="466477"/>
        </w:rPr>
      </w:pPr>
      <w:r w:rsidRPr="00323523">
        <w:rPr>
          <w:rFonts w:ascii="Arial Nova" w:hAnsi="Arial Nova"/>
          <w:color w:val="466477"/>
        </w:rPr>
        <w:t xml:space="preserve">The following methods are acceptable (Check all the apply): </w:t>
      </w:r>
    </w:p>
    <w:p w14:paraId="73210B56" w14:textId="77777777" w:rsidR="000D6DB1" w:rsidRPr="00323523" w:rsidRDefault="000D6DB1" w:rsidP="000D6DB1">
      <w:pPr>
        <w:pStyle w:val="PDParagraphDefault"/>
        <w:rPr>
          <w:rFonts w:ascii="Arial Nova" w:hAnsi="Arial Nova"/>
          <w:color w:val="466477"/>
        </w:rPr>
      </w:pPr>
    </w:p>
    <w:p w14:paraId="55BCDE9F"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Cash</w:t>
      </w:r>
    </w:p>
    <w:p w14:paraId="49B567AE"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Money Order</w:t>
      </w:r>
    </w:p>
    <w:p w14:paraId="4F5769F5"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Personal Check</w:t>
      </w:r>
    </w:p>
    <w:p w14:paraId="6788BD7C"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Cashier’s Check</w:t>
      </w:r>
    </w:p>
    <w:p w14:paraId="03DA23F4"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Debit Card</w:t>
      </w:r>
    </w:p>
    <w:p w14:paraId="62A1FC50"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Credit Card</w:t>
      </w:r>
    </w:p>
    <w:p w14:paraId="7B597D7F"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lastRenderedPageBreak/>
        <w:t>Wire Transfer</w:t>
      </w:r>
    </w:p>
    <w:p w14:paraId="33307BAE"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Other: (State. Other. Payment. Methods)</w:t>
      </w:r>
    </w:p>
    <w:p w14:paraId="66059681" w14:textId="77777777" w:rsidR="000D6DB1" w:rsidRPr="00323523" w:rsidRDefault="000D6DB1" w:rsidP="000D6DB1">
      <w:pPr>
        <w:spacing w:line="240" w:lineRule="auto"/>
        <w:rPr>
          <w:rFonts w:ascii="Arial Nova" w:hAnsi="Arial Nova"/>
          <w:color w:val="466477"/>
        </w:rPr>
      </w:pPr>
    </w:p>
    <w:p w14:paraId="7F6BB9F6"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V. Prepayment</w:t>
      </w:r>
    </w:p>
    <w:p w14:paraId="62CA102C" w14:textId="77777777" w:rsidR="000D6DB1" w:rsidRPr="00323523" w:rsidRDefault="000D6DB1" w:rsidP="000D6DB1">
      <w:pPr>
        <w:spacing w:line="240" w:lineRule="auto"/>
        <w:rPr>
          <w:rFonts w:ascii="Arial Nova" w:hAnsi="Arial Nova"/>
          <w:color w:val="466477"/>
        </w:rPr>
      </w:pPr>
    </w:p>
    <w:p w14:paraId="7CDB40EC" w14:textId="77777777" w:rsidR="000D6DB1" w:rsidRPr="00323523" w:rsidRDefault="000D6DB1" w:rsidP="000D6DB1">
      <w:pPr>
        <w:pStyle w:val="PDParagraphDefault"/>
        <w:rPr>
          <w:rFonts w:ascii="Arial Nova" w:hAnsi="Arial Nova"/>
          <w:color w:val="466477"/>
        </w:rPr>
      </w:pPr>
      <w:r w:rsidRPr="00323523">
        <w:rPr>
          <w:rFonts w:ascii="Arial Nova" w:hAnsi="Arial Nova"/>
          <w:color w:val="466477"/>
        </w:rPr>
        <w:t xml:space="preserve">The Borrower (Will/Will.  Not) be penalized for making payments in advance. </w:t>
      </w:r>
    </w:p>
    <w:p w14:paraId="02568EE1" w14:textId="77777777" w:rsidR="000D6DB1" w:rsidRPr="00323523" w:rsidRDefault="000D6DB1" w:rsidP="000D6DB1">
      <w:pPr>
        <w:spacing w:line="240" w:lineRule="auto"/>
        <w:rPr>
          <w:rFonts w:ascii="Arial Nova" w:hAnsi="Arial Nova"/>
          <w:color w:val="466477"/>
        </w:rPr>
      </w:pPr>
    </w:p>
    <w:p w14:paraId="4DB40C01"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 xml:space="preserve">If </w:t>
      </w:r>
      <w:proofErr w:type="gramStart"/>
      <w:r w:rsidRPr="00323523">
        <w:rPr>
          <w:rFonts w:ascii="Arial Nova" w:hAnsi="Arial Nova"/>
          <w:color w:val="466477"/>
        </w:rPr>
        <w:t>allowed,</w:t>
      </w:r>
      <w:proofErr w:type="gramEnd"/>
      <w:r w:rsidRPr="00323523">
        <w:rPr>
          <w:rFonts w:ascii="Arial Nova" w:hAnsi="Arial Nova"/>
          <w:color w:val="466477"/>
        </w:rPr>
        <w:t xml:space="preserve"> the Borrower (Is/Isn't) required to provide (Insert “(Days) of” if they require notice) written notice. (Insert “A discount will be given to the Borrower of $ (Dollar. Amount) or (Percentage. Amount) % if the full loan amount is paid by.” if applicable.)</w:t>
      </w:r>
    </w:p>
    <w:p w14:paraId="0F3D5A09" w14:textId="77777777" w:rsidR="000D6DB1" w:rsidRPr="00323523" w:rsidRDefault="000D6DB1" w:rsidP="000D6DB1">
      <w:pPr>
        <w:spacing w:line="240" w:lineRule="auto"/>
        <w:rPr>
          <w:rFonts w:ascii="Arial Nova" w:hAnsi="Arial Nova"/>
          <w:color w:val="466477"/>
        </w:rPr>
      </w:pPr>
    </w:p>
    <w:p w14:paraId="3FB3C351"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VI. Collateral</w:t>
      </w:r>
    </w:p>
    <w:p w14:paraId="6E58CF2B" w14:textId="77777777" w:rsidR="000D6DB1" w:rsidRPr="00323523" w:rsidRDefault="000D6DB1" w:rsidP="000D6DB1">
      <w:pPr>
        <w:spacing w:line="240" w:lineRule="auto"/>
        <w:rPr>
          <w:rFonts w:ascii="Arial Nova" w:hAnsi="Arial Nova"/>
          <w:color w:val="466477"/>
        </w:rPr>
      </w:pPr>
    </w:p>
    <w:p w14:paraId="60108F2B"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The Borrower shall use (Item. Used. For. Collateral (Examples: Mortgage, Real Estate Property, Inventory)) if they default on their secured Loan to repay the Lender.</w:t>
      </w:r>
    </w:p>
    <w:p w14:paraId="765149D9"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VII. Non-payment penalties (acceleration)</w:t>
      </w:r>
    </w:p>
    <w:p w14:paraId="278AF2E2" w14:textId="77777777" w:rsidR="000D6DB1" w:rsidRPr="00323523" w:rsidRDefault="000D6DB1" w:rsidP="000D6DB1">
      <w:pPr>
        <w:spacing w:line="240" w:lineRule="auto"/>
        <w:rPr>
          <w:rFonts w:ascii="Arial Nova" w:hAnsi="Arial Nova"/>
          <w:color w:val="466477"/>
        </w:rPr>
      </w:pPr>
    </w:p>
    <w:p w14:paraId="1894950E" w14:textId="77777777" w:rsidR="000D6DB1" w:rsidRPr="00323523" w:rsidRDefault="000D6DB1" w:rsidP="000D6DB1">
      <w:pPr>
        <w:pStyle w:val="PDParagraphDefault"/>
        <w:jc w:val="both"/>
        <w:rPr>
          <w:rFonts w:ascii="Arial Nova" w:hAnsi="Arial Nova"/>
          <w:color w:val="466477"/>
        </w:rPr>
      </w:pPr>
      <w:proofErr w:type="gramStart"/>
      <w:r w:rsidRPr="00323523">
        <w:rPr>
          <w:rFonts w:ascii="Arial Nova" w:hAnsi="Arial Nova"/>
          <w:color w:val="466477"/>
        </w:rPr>
        <w:t>In the event that</w:t>
      </w:r>
      <w:proofErr w:type="gramEnd"/>
      <w:r w:rsidRPr="00323523">
        <w:rPr>
          <w:rFonts w:ascii="Arial Nova" w:hAnsi="Arial Nova"/>
          <w:color w:val="466477"/>
        </w:rPr>
        <w:t xml:space="preserve"> the Borrower doesn’t pay their Loan by the end of the Term or fails to make regular payments, Acceleration will occur. Upon Acceleration under this Agreement, the Lender shall have the right to declare the Loan balance immediately due and payable. Should the Borrower refuse, the Lender may seek legal action.</w:t>
      </w:r>
    </w:p>
    <w:p w14:paraId="17270278" w14:textId="77777777" w:rsidR="000D6DB1" w:rsidRPr="00323523" w:rsidRDefault="000D6DB1" w:rsidP="000D6DB1">
      <w:pPr>
        <w:spacing w:line="240" w:lineRule="auto"/>
        <w:rPr>
          <w:rFonts w:ascii="Arial Nova" w:hAnsi="Arial Nova"/>
          <w:color w:val="466477"/>
        </w:rPr>
      </w:pPr>
    </w:p>
    <w:p w14:paraId="4E967AE7"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VIII. Legal fees</w:t>
      </w:r>
    </w:p>
    <w:p w14:paraId="7DF5CA6E" w14:textId="77777777" w:rsidR="000D6DB1" w:rsidRPr="00323523" w:rsidRDefault="000D6DB1" w:rsidP="000D6DB1">
      <w:pPr>
        <w:spacing w:line="240" w:lineRule="auto"/>
        <w:rPr>
          <w:rFonts w:ascii="Arial Nova" w:hAnsi="Arial Nova"/>
          <w:color w:val="466477"/>
        </w:rPr>
      </w:pPr>
    </w:p>
    <w:p w14:paraId="5963C7FC" w14:textId="77777777" w:rsidR="000D6DB1" w:rsidRPr="00323523" w:rsidRDefault="000D6DB1" w:rsidP="000D6DB1">
      <w:pPr>
        <w:pStyle w:val="PDParagraphDefault"/>
        <w:jc w:val="both"/>
        <w:rPr>
          <w:rFonts w:ascii="Arial Nova" w:hAnsi="Arial Nova"/>
          <w:color w:val="466477"/>
        </w:rPr>
      </w:pPr>
      <w:proofErr w:type="gramStart"/>
      <w:r w:rsidRPr="00323523">
        <w:rPr>
          <w:rFonts w:ascii="Arial Nova" w:hAnsi="Arial Nova"/>
          <w:color w:val="466477"/>
        </w:rPr>
        <w:lastRenderedPageBreak/>
        <w:t>In the event that</w:t>
      </w:r>
      <w:proofErr w:type="gramEnd"/>
      <w:r w:rsidRPr="00323523">
        <w:rPr>
          <w:rFonts w:ascii="Arial Nova" w:hAnsi="Arial Nova"/>
          <w:color w:val="466477"/>
        </w:rPr>
        <w:t xml:space="preserve"> Acceleration occurs, the Borrower agrees to pay reasonable attorneys’ fees not exceeding a sum equal to the maximum usury rate in the State of [Borrower. State], of the then outstanding balance owing on the Loan as outlined by this Agreement, plus reasonable expenses </w:t>
      </w:r>
      <w:proofErr w:type="gramStart"/>
      <w:r w:rsidRPr="00323523">
        <w:rPr>
          <w:rFonts w:ascii="Arial Nova" w:hAnsi="Arial Nova"/>
          <w:color w:val="466477"/>
        </w:rPr>
        <w:t>made</w:t>
      </w:r>
      <w:proofErr w:type="gramEnd"/>
      <w:r w:rsidRPr="00323523">
        <w:rPr>
          <w:rFonts w:ascii="Arial Nova" w:hAnsi="Arial Nova"/>
          <w:color w:val="466477"/>
        </w:rPr>
        <w:t xml:space="preserve"> by the Lender as they exercise their rights and due remedies in court.</w:t>
      </w:r>
    </w:p>
    <w:p w14:paraId="63FBE948" w14:textId="77777777" w:rsidR="000D6DB1" w:rsidRPr="00323523" w:rsidRDefault="000D6DB1" w:rsidP="000D6DB1">
      <w:pPr>
        <w:spacing w:line="240" w:lineRule="auto"/>
        <w:rPr>
          <w:rFonts w:ascii="Arial Nova" w:hAnsi="Arial Nova"/>
          <w:color w:val="466477"/>
        </w:rPr>
      </w:pPr>
    </w:p>
    <w:p w14:paraId="52316E16"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IX. Disputes</w:t>
      </w:r>
    </w:p>
    <w:p w14:paraId="4D59104B" w14:textId="77777777" w:rsidR="000D6DB1" w:rsidRPr="00323523" w:rsidRDefault="000D6DB1" w:rsidP="000D6DB1">
      <w:pPr>
        <w:spacing w:line="240" w:lineRule="auto"/>
        <w:rPr>
          <w:rFonts w:ascii="Arial Nova" w:hAnsi="Arial Nova"/>
          <w:color w:val="466477"/>
        </w:rPr>
      </w:pPr>
    </w:p>
    <w:p w14:paraId="6CD2DFF7" w14:textId="77777777" w:rsidR="000D6DB1" w:rsidRPr="00323523" w:rsidRDefault="000D6DB1" w:rsidP="000D6DB1">
      <w:pPr>
        <w:pStyle w:val="PDParagraphDefault"/>
        <w:rPr>
          <w:rFonts w:ascii="Arial Nova" w:hAnsi="Arial Nova"/>
          <w:color w:val="466477"/>
        </w:rPr>
      </w:pPr>
      <w:r w:rsidRPr="00323523">
        <w:rPr>
          <w:rFonts w:ascii="Arial Nova" w:hAnsi="Arial Nova"/>
          <w:color w:val="466477"/>
        </w:rPr>
        <w:t xml:space="preserve">Both Parties may seek damages by: </w:t>
      </w:r>
    </w:p>
    <w:p w14:paraId="70E6F4F3" w14:textId="77777777" w:rsidR="000D6DB1" w:rsidRPr="00323523" w:rsidRDefault="000D6DB1" w:rsidP="000D6DB1">
      <w:pPr>
        <w:pStyle w:val="PDParagraphDefault"/>
        <w:rPr>
          <w:rFonts w:ascii="Arial Nova" w:hAnsi="Arial Nova"/>
          <w:color w:val="466477"/>
        </w:rPr>
      </w:pPr>
    </w:p>
    <w:p w14:paraId="674FEF9B"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Court Litigation</w:t>
      </w:r>
    </w:p>
    <w:p w14:paraId="00A80BB8"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Arbitration</w:t>
      </w:r>
    </w:p>
    <w:p w14:paraId="49D62F5D"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Mediation</w:t>
      </w:r>
    </w:p>
    <w:p w14:paraId="38E3F25B"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Mediation, then Arbitration.</w:t>
      </w:r>
    </w:p>
    <w:p w14:paraId="1BD55DC2" w14:textId="77777777" w:rsidR="000D6DB1" w:rsidRPr="00323523" w:rsidRDefault="000D6DB1" w:rsidP="000D6DB1">
      <w:pPr>
        <w:spacing w:line="240" w:lineRule="auto"/>
        <w:rPr>
          <w:rFonts w:ascii="Arial Nova" w:hAnsi="Arial Nova"/>
          <w:color w:val="466477"/>
        </w:rPr>
      </w:pPr>
    </w:p>
    <w:p w14:paraId="637AA701"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X. Severability</w:t>
      </w:r>
    </w:p>
    <w:p w14:paraId="7365AECC" w14:textId="77777777" w:rsidR="000D6DB1" w:rsidRPr="00323523" w:rsidRDefault="000D6DB1" w:rsidP="000D6DB1">
      <w:pPr>
        <w:spacing w:line="240" w:lineRule="auto"/>
        <w:rPr>
          <w:rFonts w:ascii="Arial Nova" w:hAnsi="Arial Nova"/>
          <w:color w:val="466477"/>
        </w:rPr>
      </w:pPr>
    </w:p>
    <w:p w14:paraId="1EEFB55B"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In the event any provision in this Agreement is held to be unenforceable, illegal, or invalid, it shall not affect the enforceability, legality, or validity of other provisions.</w:t>
      </w:r>
    </w:p>
    <w:p w14:paraId="6D0D379A" w14:textId="77777777" w:rsidR="000D6DB1" w:rsidRPr="00323523" w:rsidRDefault="000D6DB1" w:rsidP="000D6DB1">
      <w:pPr>
        <w:spacing w:line="240" w:lineRule="auto"/>
        <w:jc w:val="both"/>
        <w:rPr>
          <w:rFonts w:ascii="Arial Nova" w:hAnsi="Arial Nova"/>
          <w:color w:val="466477"/>
        </w:rPr>
      </w:pPr>
    </w:p>
    <w:p w14:paraId="2F1AFD17"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XI. Waiver of parties</w:t>
      </w:r>
    </w:p>
    <w:p w14:paraId="396C35CB"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The exercise of any power or right under this Agreement may be exercised at the discretion of the Party to which the benefit of that power or right occurs. Delaying or failure to exercise these rights or remedies does not prevent its exercise nor partial exercise to preserve further exercise of that power or right.</w:t>
      </w:r>
    </w:p>
    <w:p w14:paraId="07588FCE"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lastRenderedPageBreak/>
        <w:t>XII. Governing law</w:t>
      </w:r>
    </w:p>
    <w:p w14:paraId="6B918A41" w14:textId="77777777" w:rsidR="000D6DB1" w:rsidRPr="00323523" w:rsidRDefault="000D6DB1" w:rsidP="000D6DB1">
      <w:pPr>
        <w:rPr>
          <w:rFonts w:ascii="Arial Nova" w:hAnsi="Arial Nova"/>
          <w:color w:val="466477"/>
        </w:rPr>
      </w:pPr>
      <w:r w:rsidRPr="00323523">
        <w:rPr>
          <w:rFonts w:ascii="Arial Nova" w:hAnsi="Arial Nova"/>
          <w:color w:val="466477"/>
        </w:rPr>
        <w:t>This Agreement follows the governing laws of the State of [Borrower. State].</w:t>
      </w:r>
    </w:p>
    <w:p w14:paraId="4971D733" w14:textId="77777777" w:rsidR="000D6DB1" w:rsidRPr="00323523" w:rsidRDefault="000D6DB1" w:rsidP="000D6DB1">
      <w:pPr>
        <w:rPr>
          <w:rFonts w:ascii="Arial Nova" w:hAnsi="Arial Nova"/>
          <w:color w:val="466477"/>
        </w:rPr>
      </w:pPr>
    </w:p>
    <w:p w14:paraId="2F599579"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XIII. Notices</w:t>
      </w:r>
    </w:p>
    <w:p w14:paraId="1AC8038C" w14:textId="77777777" w:rsidR="000D6DB1" w:rsidRPr="00323523" w:rsidRDefault="000D6DB1" w:rsidP="000D6DB1">
      <w:pPr>
        <w:spacing w:line="240" w:lineRule="auto"/>
        <w:rPr>
          <w:rFonts w:ascii="Arial Nova" w:hAnsi="Arial Nova"/>
          <w:color w:val="466477"/>
        </w:rPr>
      </w:pPr>
    </w:p>
    <w:p w14:paraId="063CDB5E" w14:textId="77777777" w:rsidR="000D6DB1" w:rsidRPr="00323523" w:rsidRDefault="000D6DB1" w:rsidP="000D6DB1">
      <w:pPr>
        <w:pStyle w:val="PDParagraphDefault"/>
        <w:rPr>
          <w:rFonts w:ascii="Arial Nova" w:hAnsi="Arial Nova"/>
          <w:color w:val="466477"/>
        </w:rPr>
      </w:pPr>
      <w:r w:rsidRPr="00323523">
        <w:rPr>
          <w:rFonts w:ascii="Arial Nova" w:hAnsi="Arial Nova"/>
          <w:color w:val="466477"/>
        </w:rPr>
        <w:t xml:space="preserve">All notices or communication under this agreement must be delivered: </w:t>
      </w:r>
    </w:p>
    <w:p w14:paraId="67B85FE4" w14:textId="77777777" w:rsidR="000D6DB1" w:rsidRPr="00323523" w:rsidRDefault="000D6DB1" w:rsidP="000D6DB1">
      <w:pPr>
        <w:pStyle w:val="PDParagraphDefault"/>
        <w:rPr>
          <w:rFonts w:ascii="Arial Nova" w:hAnsi="Arial Nova"/>
          <w:color w:val="466477"/>
        </w:rPr>
      </w:pPr>
    </w:p>
    <w:p w14:paraId="27439741"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In-Person</w:t>
      </w:r>
    </w:p>
    <w:p w14:paraId="670E61E4"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Through Overnight Courier Service</w:t>
      </w:r>
    </w:p>
    <w:p w14:paraId="2DCE5A65"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By Certified or Registered Mail (Postage Prepaid, Return Receipt Requested)</w:t>
      </w:r>
    </w:p>
    <w:p w14:paraId="606EA41D"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By Email</w:t>
      </w:r>
    </w:p>
    <w:p w14:paraId="0F9ADB0F"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By Text Message</w:t>
      </w:r>
    </w:p>
    <w:p w14:paraId="42D27EDA"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As a Copy</w:t>
      </w:r>
    </w:p>
    <w:p w14:paraId="20595813" w14:textId="77777777" w:rsidR="000D6DB1" w:rsidRPr="00323523" w:rsidRDefault="000D6DB1" w:rsidP="000D6DB1">
      <w:pPr>
        <w:pStyle w:val="PDParagraphDefault"/>
        <w:ind w:left="300"/>
        <w:rPr>
          <w:rFonts w:ascii="Arial Nova" w:hAnsi="Arial Nova"/>
          <w:color w:val="466477"/>
        </w:rPr>
      </w:pPr>
      <w:r w:rsidRPr="00323523">
        <w:rPr>
          <w:rFonts w:ascii="Arial Nova" w:hAnsi="Arial Nova"/>
          <w:color w:val="466477"/>
        </w:rPr>
        <w:t>Other (State. Other. Notice. Methods)</w:t>
      </w:r>
    </w:p>
    <w:p w14:paraId="1E949371" w14:textId="77777777" w:rsidR="000D6DB1" w:rsidRPr="00323523" w:rsidRDefault="000D6DB1" w:rsidP="000D6DB1">
      <w:pPr>
        <w:pStyle w:val="Heading2"/>
        <w:rPr>
          <w:rFonts w:ascii="Arial Nova" w:hAnsi="Arial Nova"/>
          <w:color w:val="466477"/>
        </w:rPr>
      </w:pPr>
    </w:p>
    <w:p w14:paraId="44E914EA"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XIV: Successors</w:t>
      </w:r>
    </w:p>
    <w:p w14:paraId="3CD43E0F" w14:textId="77777777" w:rsidR="000D6DB1" w:rsidRPr="00323523" w:rsidRDefault="000D6DB1" w:rsidP="000D6DB1">
      <w:pPr>
        <w:spacing w:line="240" w:lineRule="auto"/>
        <w:rPr>
          <w:rFonts w:ascii="Arial Nova" w:hAnsi="Arial Nova"/>
          <w:color w:val="466477"/>
        </w:rPr>
      </w:pPr>
    </w:p>
    <w:p w14:paraId="355D9240" w14:textId="77777777" w:rsidR="000D6DB1" w:rsidRPr="00323523" w:rsidRDefault="000D6DB1" w:rsidP="000D6DB1">
      <w:pPr>
        <w:pStyle w:val="PDParagraphDefault"/>
        <w:jc w:val="both"/>
        <w:rPr>
          <w:rFonts w:ascii="Arial Nova" w:hAnsi="Arial Nova"/>
          <w:color w:val="466477"/>
        </w:rPr>
      </w:pPr>
      <w:r w:rsidRPr="00323523">
        <w:rPr>
          <w:rFonts w:ascii="Arial Nova" w:hAnsi="Arial Nova"/>
          <w:color w:val="466477"/>
        </w:rPr>
        <w:t xml:space="preserve">This Agreement will be binding on and inure to the benefit of the permitted assigns and respective successors of both the Lender and Borrower. </w:t>
      </w:r>
    </w:p>
    <w:p w14:paraId="61C0820E" w14:textId="77777777" w:rsidR="000D6DB1" w:rsidRPr="00323523" w:rsidRDefault="000D6DB1" w:rsidP="000D6DB1">
      <w:pPr>
        <w:spacing w:line="240" w:lineRule="auto"/>
        <w:rPr>
          <w:rFonts w:ascii="Arial Nova" w:hAnsi="Arial Nova"/>
          <w:color w:val="466477"/>
        </w:rPr>
      </w:pPr>
    </w:p>
    <w:p w14:paraId="314A4700" w14:textId="77777777" w:rsidR="000D6DB1" w:rsidRPr="00323523" w:rsidRDefault="000D6DB1" w:rsidP="000D6DB1">
      <w:pPr>
        <w:pStyle w:val="Heading2"/>
        <w:rPr>
          <w:rFonts w:ascii="Arial Nova" w:hAnsi="Arial Nova"/>
          <w:color w:val="466477"/>
        </w:rPr>
      </w:pPr>
      <w:r w:rsidRPr="00323523">
        <w:rPr>
          <w:rFonts w:ascii="Arial Nova" w:hAnsi="Arial Nova"/>
          <w:color w:val="466477"/>
        </w:rPr>
        <w:t>XV. Execution</w:t>
      </w:r>
    </w:p>
    <w:p w14:paraId="0992A4C5" w14:textId="77777777" w:rsidR="000D6DB1" w:rsidRPr="00323523" w:rsidRDefault="000D6DB1" w:rsidP="000D6DB1">
      <w:pPr>
        <w:rPr>
          <w:rFonts w:ascii="Arial Nova" w:hAnsi="Arial Nova"/>
          <w:color w:val="466477"/>
        </w:rPr>
      </w:pPr>
    </w:p>
    <w:p w14:paraId="59C7BDE8" w14:textId="77777777" w:rsidR="000D6DB1" w:rsidRPr="00323523" w:rsidRDefault="000D6DB1" w:rsidP="000D6DB1">
      <w:pPr>
        <w:pStyle w:val="PDParagraphDefault"/>
        <w:rPr>
          <w:rFonts w:ascii="Arial Nova" w:hAnsi="Arial Nova"/>
          <w:color w:val="466477"/>
        </w:rPr>
      </w:pPr>
      <w:r w:rsidRPr="00323523">
        <w:rPr>
          <w:rFonts w:ascii="Arial Nova" w:hAnsi="Arial Nova"/>
          <w:b/>
          <w:bCs/>
          <w:color w:val="466477"/>
        </w:rPr>
        <w:lastRenderedPageBreak/>
        <w:t>IN WITNESS WHEREOF</w:t>
      </w:r>
      <w:r w:rsidRPr="00323523">
        <w:rPr>
          <w:rFonts w:ascii="Arial Nova" w:hAnsi="Arial Nova"/>
          <w:color w:val="466477"/>
        </w:rPr>
        <w:t xml:space="preserve">, the Parties agree that this Agreement will come into effect on                            </w:t>
      </w:r>
      <w:proofErr w:type="gramStart"/>
      <w:r w:rsidRPr="00323523">
        <w:rPr>
          <w:rFonts w:ascii="Arial Nova" w:hAnsi="Arial Nova"/>
          <w:color w:val="466477"/>
        </w:rPr>
        <w:t xml:space="preserve">  .</w:t>
      </w:r>
      <w:proofErr w:type="gramEnd"/>
    </w:p>
    <w:p w14:paraId="5ECD4ACA" w14:textId="77777777" w:rsidR="000D6DB1" w:rsidRPr="00323523" w:rsidRDefault="000D6DB1" w:rsidP="000D6DB1">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0D6DB1" w:rsidRPr="00323523" w14:paraId="6F41F0B9" w14:textId="77777777" w:rsidTr="00B42523">
        <w:trPr>
          <w:jc w:val="center"/>
        </w:trPr>
        <w:tc>
          <w:tcPr>
            <w:tcW w:w="5357" w:type="dxa"/>
          </w:tcPr>
          <w:p w14:paraId="04BB1B9A" w14:textId="77777777" w:rsidR="000D6DB1" w:rsidRPr="00323523" w:rsidRDefault="000D6DB1" w:rsidP="00B42523">
            <w:pPr>
              <w:pStyle w:val="PDParagraphDefault"/>
              <w:rPr>
                <w:rFonts w:ascii="Arial Nova" w:hAnsi="Arial Nova"/>
                <w:color w:val="466477"/>
              </w:rPr>
            </w:pPr>
            <w:r w:rsidRPr="00323523">
              <w:rPr>
                <w:rFonts w:ascii="Arial Nova" w:hAnsi="Arial Nova"/>
                <w:color w:val="466477"/>
              </w:rPr>
              <w:t xml:space="preserve">[Lender. Company] </w:t>
            </w:r>
          </w:p>
          <w:p w14:paraId="191E8BDC" w14:textId="77777777" w:rsidR="000D6DB1" w:rsidRPr="00323523" w:rsidRDefault="000D6DB1" w:rsidP="00B42523">
            <w:pPr>
              <w:pStyle w:val="PDParagraphDefault"/>
              <w:rPr>
                <w:rFonts w:ascii="Arial Nova" w:hAnsi="Arial Nova"/>
                <w:color w:val="466477"/>
              </w:rPr>
            </w:pPr>
          </w:p>
          <w:p w14:paraId="43E83124" w14:textId="77777777" w:rsidR="000D6DB1" w:rsidRPr="00323523" w:rsidRDefault="000D6DB1" w:rsidP="00B42523">
            <w:pPr>
              <w:pStyle w:val="PDParagraphDefault"/>
              <w:rPr>
                <w:rFonts w:ascii="Arial Nova" w:hAnsi="Arial Nova"/>
                <w:color w:val="466477"/>
              </w:rPr>
            </w:pPr>
          </w:p>
          <w:p w14:paraId="3DB21116" w14:textId="77777777" w:rsidR="000D6DB1" w:rsidRPr="00323523" w:rsidRDefault="000D6DB1" w:rsidP="00B42523">
            <w:pPr>
              <w:pStyle w:val="PDParagraphDefault"/>
              <w:rPr>
                <w:rFonts w:ascii="Arial Nova" w:hAnsi="Arial Nova"/>
                <w:color w:val="466477"/>
              </w:rPr>
            </w:pPr>
          </w:p>
          <w:p w14:paraId="73465F1E" w14:textId="77777777" w:rsidR="000D6DB1" w:rsidRPr="00323523" w:rsidRDefault="000D6DB1" w:rsidP="00B42523">
            <w:pPr>
              <w:pStyle w:val="PDParagraphDefault"/>
              <w:rPr>
                <w:rFonts w:ascii="Arial Nova" w:hAnsi="Arial Nova"/>
                <w:color w:val="466477"/>
              </w:rPr>
            </w:pPr>
          </w:p>
          <w:p w14:paraId="6DBBF1D7" w14:textId="77777777" w:rsidR="000D6DB1" w:rsidRPr="00323523" w:rsidRDefault="000D6DB1" w:rsidP="00B42523">
            <w:pPr>
              <w:pStyle w:val="PDParagraphDefault"/>
              <w:rPr>
                <w:rFonts w:ascii="Arial Nova" w:hAnsi="Arial Nova"/>
                <w:color w:val="466477"/>
              </w:rPr>
            </w:pPr>
          </w:p>
          <w:p w14:paraId="5E39AD54" w14:textId="77777777" w:rsidR="000D6DB1" w:rsidRPr="00323523" w:rsidRDefault="000D6DB1" w:rsidP="00B42523">
            <w:pPr>
              <w:pStyle w:val="PDParagraphDefault"/>
              <w:rPr>
                <w:rFonts w:ascii="Arial Nova" w:hAnsi="Arial Nova"/>
                <w:color w:val="466477"/>
              </w:rPr>
            </w:pPr>
          </w:p>
        </w:tc>
        <w:tc>
          <w:tcPr>
            <w:tcW w:w="5357" w:type="dxa"/>
          </w:tcPr>
          <w:p w14:paraId="65BB62D4" w14:textId="77777777" w:rsidR="000D6DB1" w:rsidRPr="00323523" w:rsidRDefault="000D6DB1" w:rsidP="00B42523">
            <w:pPr>
              <w:pStyle w:val="PDParagraphDefault"/>
              <w:rPr>
                <w:rFonts w:ascii="Arial Nova" w:hAnsi="Arial Nova"/>
                <w:color w:val="466477"/>
              </w:rPr>
            </w:pPr>
            <w:r w:rsidRPr="00323523">
              <w:rPr>
                <w:rFonts w:ascii="Arial Nova" w:hAnsi="Arial Nova"/>
                <w:color w:val="466477"/>
              </w:rPr>
              <w:t xml:space="preserve">[Borrower. Company] </w:t>
            </w:r>
          </w:p>
          <w:p w14:paraId="60CB4DC2" w14:textId="77777777" w:rsidR="000D6DB1" w:rsidRPr="00323523" w:rsidRDefault="000D6DB1" w:rsidP="00B42523">
            <w:pPr>
              <w:pStyle w:val="PDParagraphDefault"/>
              <w:rPr>
                <w:rFonts w:ascii="Arial Nova" w:hAnsi="Arial Nova"/>
                <w:color w:val="466477"/>
              </w:rPr>
            </w:pPr>
          </w:p>
          <w:p w14:paraId="7272F725" w14:textId="77777777" w:rsidR="000D6DB1" w:rsidRPr="00323523" w:rsidRDefault="000D6DB1" w:rsidP="00B42523">
            <w:pPr>
              <w:pStyle w:val="PDParagraphDefault"/>
              <w:rPr>
                <w:rFonts w:ascii="Arial Nova" w:hAnsi="Arial Nova"/>
                <w:color w:val="466477"/>
              </w:rPr>
            </w:pPr>
          </w:p>
          <w:p w14:paraId="3F804752" w14:textId="77777777" w:rsidR="000D6DB1" w:rsidRPr="00323523" w:rsidRDefault="000D6DB1" w:rsidP="00B42523">
            <w:pPr>
              <w:pStyle w:val="PDParagraphDefault"/>
              <w:rPr>
                <w:rFonts w:ascii="Arial Nova" w:hAnsi="Arial Nova"/>
                <w:color w:val="466477"/>
              </w:rPr>
            </w:pPr>
          </w:p>
          <w:p w14:paraId="373CD873" w14:textId="77777777" w:rsidR="000D6DB1" w:rsidRPr="00323523" w:rsidRDefault="000D6DB1" w:rsidP="00B42523">
            <w:pPr>
              <w:pStyle w:val="PDParagraphDefault"/>
              <w:rPr>
                <w:rFonts w:ascii="Arial Nova" w:hAnsi="Arial Nova"/>
                <w:color w:val="466477"/>
              </w:rPr>
            </w:pPr>
          </w:p>
          <w:p w14:paraId="34488E71" w14:textId="77777777" w:rsidR="000D6DB1" w:rsidRPr="00323523" w:rsidRDefault="000D6DB1" w:rsidP="00B42523">
            <w:pPr>
              <w:pStyle w:val="PDParagraphDefault"/>
              <w:rPr>
                <w:rFonts w:ascii="Arial Nova" w:hAnsi="Arial Nova"/>
                <w:color w:val="466477"/>
              </w:rPr>
            </w:pPr>
          </w:p>
          <w:p w14:paraId="5E8D56A5" w14:textId="77777777" w:rsidR="000D6DB1" w:rsidRPr="00323523" w:rsidRDefault="000D6DB1" w:rsidP="00B42523">
            <w:pPr>
              <w:pStyle w:val="PDParagraphDefault"/>
              <w:rPr>
                <w:rFonts w:ascii="Arial Nova" w:hAnsi="Arial Nova"/>
                <w:color w:val="466477"/>
              </w:rPr>
            </w:pPr>
          </w:p>
        </w:tc>
      </w:tr>
      <w:tr w:rsidR="000D6DB1" w:rsidRPr="00323523" w14:paraId="0852D820" w14:textId="77777777" w:rsidTr="00B42523">
        <w:trPr>
          <w:jc w:val="center"/>
        </w:trPr>
        <w:tc>
          <w:tcPr>
            <w:tcW w:w="5357" w:type="dxa"/>
          </w:tcPr>
          <w:p w14:paraId="4FBCE1EA" w14:textId="77777777" w:rsidR="000D6DB1" w:rsidRPr="00323523" w:rsidRDefault="000D6DB1" w:rsidP="00B42523">
            <w:pPr>
              <w:pStyle w:val="PDParagraphDefault"/>
              <w:rPr>
                <w:rFonts w:ascii="Arial Nova" w:hAnsi="Arial Nova"/>
                <w:color w:val="466477"/>
              </w:rPr>
            </w:pPr>
            <w:r w:rsidRPr="00323523">
              <w:rPr>
                <w:rFonts w:ascii="Arial Nova" w:hAnsi="Arial Nova"/>
                <w:color w:val="466477"/>
              </w:rPr>
              <w:t>[Lender. FirstName] [Lender. Last Name]</w:t>
            </w:r>
          </w:p>
        </w:tc>
        <w:tc>
          <w:tcPr>
            <w:tcW w:w="5357" w:type="dxa"/>
          </w:tcPr>
          <w:p w14:paraId="1C33BFD4" w14:textId="77777777" w:rsidR="000D6DB1" w:rsidRPr="00323523" w:rsidRDefault="000D6DB1" w:rsidP="00B42523">
            <w:pPr>
              <w:pStyle w:val="PDParagraphDefault"/>
              <w:rPr>
                <w:rFonts w:ascii="Arial Nova" w:hAnsi="Arial Nova"/>
                <w:color w:val="466477"/>
              </w:rPr>
            </w:pPr>
            <w:r w:rsidRPr="00323523">
              <w:rPr>
                <w:rFonts w:ascii="Arial Nova" w:hAnsi="Arial Nova"/>
                <w:color w:val="466477"/>
              </w:rPr>
              <w:t xml:space="preserve">[Borrower. FirstName] [Borrower. Last Name] </w:t>
            </w:r>
          </w:p>
        </w:tc>
      </w:tr>
    </w:tbl>
    <w:p w14:paraId="6D39E843" w14:textId="77777777" w:rsidR="000D6DB1" w:rsidRPr="00323523" w:rsidRDefault="000D6DB1" w:rsidP="000D6DB1">
      <w:pPr>
        <w:rPr>
          <w:rFonts w:ascii="Arial Nova" w:hAnsi="Arial Nova"/>
          <w:color w:val="466477"/>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93BEC" w14:textId="77777777" w:rsidR="008C20D9" w:rsidRDefault="008C20D9">
      <w:pPr>
        <w:spacing w:line="240" w:lineRule="auto"/>
      </w:pPr>
      <w:r>
        <w:separator/>
      </w:r>
    </w:p>
  </w:endnote>
  <w:endnote w:type="continuationSeparator" w:id="0">
    <w:p w14:paraId="173703D8" w14:textId="77777777" w:rsidR="008C20D9" w:rsidRDefault="008C2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5CD35" w14:textId="77777777" w:rsidR="008C20D9" w:rsidRDefault="008C20D9">
      <w:pPr>
        <w:spacing w:line="240" w:lineRule="auto"/>
      </w:pPr>
      <w:r>
        <w:separator/>
      </w:r>
    </w:p>
  </w:footnote>
  <w:footnote w:type="continuationSeparator" w:id="0">
    <w:p w14:paraId="5ACD43CE" w14:textId="77777777" w:rsidR="008C20D9" w:rsidRDefault="008C20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0D6DB1"/>
    <w:rsid w:val="001C0DFC"/>
    <w:rsid w:val="00215C40"/>
    <w:rsid w:val="002376F1"/>
    <w:rsid w:val="0027613E"/>
    <w:rsid w:val="003F0C8D"/>
    <w:rsid w:val="00401AE6"/>
    <w:rsid w:val="005F36A2"/>
    <w:rsid w:val="00654A5C"/>
    <w:rsid w:val="006D0571"/>
    <w:rsid w:val="0082123D"/>
    <w:rsid w:val="008C20D9"/>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821</Words>
  <Characters>4680</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2024-09-24T06:47:00Z</dcterms:created>
  <dcterms:modified xsi:type="dcterms:W3CDTF">2024-09-24T06:47:00Z</dcterms:modified>
</cp:coreProperties>
</file>